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41492" w14:textId="7FEF2B8C" w:rsidR="007017F5" w:rsidRDefault="00A461E6" w:rsidP="00AC48E0">
      <w:pPr>
        <w:suppressAutoHyphens w:val="0"/>
        <w:spacing w:after="200" w:line="276" w:lineRule="auto"/>
        <w:ind w:left="-1134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 wp14:anchorId="1EE3C5C8" wp14:editId="4EC3D772">
            <wp:extent cx="7006441" cy="9066190"/>
            <wp:effectExtent l="0" t="0" r="4445" b="1905"/>
            <wp:docPr id="1" name="Рисунок 1" descr="Z:\АСПИРАНТУРА ВСЕ КОМПЛЕКТЫ\45.06.01_   Языкознание и литертауроведение_ заочная\Сканы\НИП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АСПИРАНТУРА ВСЕ КОМПЛЕКТЫ\45.06.01_   Языкознание и литертауроведение_ заочная\Сканы\НИП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6441" cy="90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4CD0">
        <w:rPr>
          <w:sz w:val="28"/>
          <w:szCs w:val="28"/>
        </w:rPr>
        <w:br w:type="page"/>
      </w:r>
      <w:r w:rsidR="00AC48E0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3B80BB48" wp14:editId="0739760C">
            <wp:extent cx="7018317" cy="9081557"/>
            <wp:effectExtent l="0" t="0" r="0" b="5715"/>
            <wp:docPr id="2" name="Рисунок 2" descr="Z:\АСПИРАНТУРА ВСЕ КОМПЛЕКТЫ\45.06.01_   Языкознание и литертауроведение_ заочная\Сканы\НИП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АСПИРАНТУРА ВСЕ КОМПЛЕКТЫ\45.06.01_   Языкознание и литертауроведение_ заочная\Сканы\НИП_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468" cy="908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5A71A" w14:textId="77777777" w:rsidR="00E81C5C" w:rsidRDefault="00532346" w:rsidP="00E81C5C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="00E81C5C">
        <w:rPr>
          <w:b/>
          <w:sz w:val="28"/>
          <w:szCs w:val="28"/>
        </w:rPr>
        <w:lastRenderedPageBreak/>
        <w:t>1.</w:t>
      </w:r>
      <w:r w:rsidR="00E81C5C">
        <w:rPr>
          <w:b/>
          <w:bCs/>
          <w:sz w:val="28"/>
          <w:szCs w:val="28"/>
        </w:rPr>
        <w:t>Цели и задачи научно-исследовательской практики по получению профессиональных умений и опыта профессиональной деятельности</w:t>
      </w:r>
    </w:p>
    <w:p w14:paraId="2F688C27" w14:textId="77777777" w:rsidR="00E81C5C" w:rsidRDefault="00E81C5C" w:rsidP="00E81C5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14:paraId="58D589CF" w14:textId="3894FBDB" w:rsidR="00E81C5C" w:rsidRDefault="00E81C5C" w:rsidP="00E81C5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 научно-исследовательской практики - подготовка квалифицированных преподавателей-исследователей в области языкознания, обладающих общекультурными и профессиональными компетенциями, владеющих навыками научно-исследовательской работы в ВУЗе.</w:t>
      </w:r>
    </w:p>
    <w:p w14:paraId="1314BBA5" w14:textId="77777777" w:rsidR="00E81C5C" w:rsidRDefault="00E81C5C" w:rsidP="00E81C5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Задачи научно-исследовательской практики:</w:t>
      </w:r>
    </w:p>
    <w:p w14:paraId="1D6F5C92" w14:textId="6FD37E71" w:rsidR="00E81C5C" w:rsidRDefault="00E81C5C" w:rsidP="00E81C5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овладение навыками научной работы в области языкознания;</w:t>
      </w:r>
    </w:p>
    <w:p w14:paraId="543F0649" w14:textId="27CD325B" w:rsidR="00E81C5C" w:rsidRDefault="00E81C5C" w:rsidP="00E81C5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-закрепление, углубление и реализация в практической деятельности теоретических знаний по лингвистике и методологии научного исследования; </w:t>
      </w:r>
    </w:p>
    <w:p w14:paraId="10E0EFAC" w14:textId="77777777" w:rsidR="00E81C5C" w:rsidRDefault="00E81C5C" w:rsidP="00E81C5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знакомство с современными технологиями организации научного процесса;</w:t>
      </w:r>
    </w:p>
    <w:p w14:paraId="20574219" w14:textId="77777777" w:rsidR="00E81C5C" w:rsidRDefault="00E81C5C" w:rsidP="00E81C5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чувства ответственности за свою интеллектуальную деятельность и ее результаты;</w:t>
      </w:r>
    </w:p>
    <w:p w14:paraId="4E8F7DCA" w14:textId="30993F41" w:rsidR="00E81C5C" w:rsidRDefault="00E81C5C" w:rsidP="00E81C5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развитие мотивации, интереса к научно-исследовательской работе.</w:t>
      </w:r>
    </w:p>
    <w:p w14:paraId="71D99DE0" w14:textId="77777777" w:rsidR="00E81C5C" w:rsidRDefault="00E81C5C" w:rsidP="00E81C5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448A7F01" w14:textId="77777777" w:rsidR="00E81C5C" w:rsidRDefault="00E81C5C" w:rsidP="00E81C5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Перечень планируемых результатов обучения при прохождении научно-исследовательской практики по получению профессиональных умений и опыта профессиональной деятельности, соотнесенных с планируемыми результатами освоения ОПОП</w:t>
      </w:r>
    </w:p>
    <w:p w14:paraId="1037211C" w14:textId="77777777" w:rsidR="00E81C5C" w:rsidRDefault="00E81C5C" w:rsidP="00E81C5C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результате прохождения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2DFDD72F" w14:textId="77777777" w:rsidR="00E81C5C" w:rsidRDefault="00E81C5C" w:rsidP="00E81C5C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2"/>
        <w:gridCol w:w="3722"/>
        <w:gridCol w:w="3817"/>
      </w:tblGrid>
      <w:tr w:rsidR="00E81C5C" w14:paraId="682307C1" w14:textId="77777777" w:rsidTr="00E81C5C"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FFC3" w14:textId="77777777" w:rsidR="00E81C5C" w:rsidRDefault="00E81C5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14:paraId="5244C5F0" w14:textId="77777777" w:rsidR="00E81C5C" w:rsidRDefault="00E81C5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69D2" w14:textId="77777777" w:rsidR="00E81C5C" w:rsidRDefault="00E81C5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146A6AC5" w14:textId="77777777" w:rsidR="00E81C5C" w:rsidRDefault="00E81C5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518EB400" w14:textId="77777777" w:rsidR="00E81C5C" w:rsidRDefault="00E81C5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32D3" w14:textId="77777777" w:rsidR="00E81C5C" w:rsidRDefault="00E81C5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Перечень планируемых</w:t>
            </w:r>
          </w:p>
          <w:p w14:paraId="0556A5CB" w14:textId="77777777" w:rsidR="00E81C5C" w:rsidRDefault="00E81C5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E81C5C" w14:paraId="59E21C5B" w14:textId="77777777" w:rsidTr="00E81C5C"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5AFF" w14:textId="77777777" w:rsidR="00E81C5C" w:rsidRDefault="00E81C5C">
            <w:r>
              <w:t>ОПК-1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A0FD" w14:textId="77777777" w:rsidR="00E81C5C" w:rsidRDefault="00E81C5C">
            <w:r>
      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ADCD" w14:textId="77777777" w:rsidR="00E81C5C" w:rsidRDefault="00E81C5C">
            <w:r>
              <w:t>Знать: основы научно-исследовательской деятельности в литературоведении</w:t>
            </w:r>
          </w:p>
          <w:p w14:paraId="4F1C6B89" w14:textId="77777777" w:rsidR="00E81C5C" w:rsidRDefault="00E81C5C">
            <w:r>
              <w:t>Уметь: применять современные методы исследования в самостоятельной научно-исследовательской деятельности.</w:t>
            </w:r>
          </w:p>
          <w:p w14:paraId="10564D59" w14:textId="77777777" w:rsidR="00E81C5C" w:rsidRDefault="00E81C5C">
            <w:r>
              <w:t>Владеть: современными информационно-коммуникационными технологиями</w:t>
            </w:r>
          </w:p>
        </w:tc>
      </w:tr>
      <w:tr w:rsidR="00E81C5C" w14:paraId="06DF18AE" w14:textId="77777777" w:rsidTr="00E81C5C"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C4C5" w14:textId="77777777" w:rsidR="00E81C5C" w:rsidRDefault="00E81C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highlight w:val="magenta"/>
              </w:rPr>
            </w:pPr>
            <w:r>
              <w:t>ПК – 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A11E" w14:textId="77777777" w:rsidR="00E81C5C" w:rsidRDefault="00E81C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highlight w:val="magenta"/>
              </w:rPr>
            </w:pPr>
            <w:r>
              <w:t>Владеет комплексной системой знаний о фундаментальных концепциях исторического развития русской литературы.</w:t>
            </w:r>
          </w:p>
          <w:p w14:paraId="130CD6CA" w14:textId="77777777" w:rsidR="00E81C5C" w:rsidRDefault="00E81C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highlight w:val="magenta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C385" w14:textId="77777777" w:rsidR="00E81C5C" w:rsidRDefault="00E81C5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знать: </w:t>
            </w:r>
          </w:p>
          <w:p w14:paraId="7591B1BC" w14:textId="77777777" w:rsidR="00E81C5C" w:rsidRDefault="00E81C5C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различия фундаментальных концепций в исследовании русской литературы;</w:t>
            </w:r>
          </w:p>
          <w:p w14:paraId="715C7334" w14:textId="77777777" w:rsidR="00E81C5C" w:rsidRDefault="00E81C5C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уметь:</w:t>
            </w:r>
          </w:p>
          <w:p w14:paraId="02BC801D" w14:textId="77777777" w:rsidR="00E81C5C" w:rsidRDefault="00E81C5C">
            <w:pPr>
              <w:pStyle w:val="Default"/>
              <w:jc w:val="both"/>
            </w:pPr>
            <w:r>
              <w:rPr>
                <w:color w:val="auto"/>
              </w:rPr>
              <w:t xml:space="preserve">- </w:t>
            </w:r>
            <w:r>
              <w:t>применять литературоведческие концепции в исследовании проблемы кандидатской диссертации;</w:t>
            </w:r>
          </w:p>
          <w:p w14:paraId="148B9382" w14:textId="77777777" w:rsidR="00E81C5C" w:rsidRDefault="00E81C5C">
            <w:pPr>
              <w:pStyle w:val="Default"/>
              <w:jc w:val="both"/>
              <w:rPr>
                <w:color w:val="auto"/>
              </w:rPr>
            </w:pPr>
            <w:r>
              <w:lastRenderedPageBreak/>
              <w:t>-интерпретировать художественный текст на основе его основных единиц и категорий</w:t>
            </w:r>
            <w:r>
              <w:rPr>
                <w:color w:val="auto"/>
              </w:rPr>
              <w:t>;</w:t>
            </w:r>
          </w:p>
          <w:p w14:paraId="49A693D5" w14:textId="77777777" w:rsidR="00E81C5C" w:rsidRDefault="00E81C5C">
            <w:pPr>
              <w:pStyle w:val="Default"/>
            </w:pPr>
            <w:r>
              <w:t xml:space="preserve">владеть: </w:t>
            </w:r>
          </w:p>
          <w:p w14:paraId="1682264D" w14:textId="77777777" w:rsidR="00E81C5C" w:rsidRDefault="00E81C5C">
            <w:pPr>
              <w:pStyle w:val="Default"/>
              <w:jc w:val="both"/>
            </w:pPr>
            <w:r>
              <w:t>- навыками выступления с научными докладами, участия в научных дискуссиях;</w:t>
            </w:r>
          </w:p>
          <w:p w14:paraId="1A041C3C" w14:textId="77777777" w:rsidR="00E81C5C" w:rsidRDefault="00E81C5C">
            <w:pPr>
              <w:pStyle w:val="Default"/>
              <w:jc w:val="both"/>
            </w:pPr>
            <w:r>
              <w:t>- навыками устного, письменного и виртуального (в информационных сетях) представления материалов собственных исследований.</w:t>
            </w:r>
          </w:p>
          <w:p w14:paraId="2ABBEF7B" w14:textId="77777777" w:rsidR="00E81C5C" w:rsidRDefault="00E81C5C">
            <w:pPr>
              <w:pStyle w:val="Default"/>
            </w:pPr>
          </w:p>
        </w:tc>
      </w:tr>
      <w:tr w:rsidR="00E81C5C" w14:paraId="7866C4A4" w14:textId="77777777" w:rsidTr="00E81C5C"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7A44" w14:textId="77777777" w:rsidR="00E81C5C" w:rsidRDefault="00E81C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lastRenderedPageBreak/>
              <w:t>ПК – 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5F3D" w14:textId="77777777" w:rsidR="00E81C5C" w:rsidRDefault="00E81C5C">
            <w:pPr>
              <w:ind w:firstLine="540"/>
              <w:jc w:val="both"/>
            </w:pPr>
            <w:r>
              <w:t>Умеет осуществлять преподавательскую деятельность в области литературоведения и руководить исследовательской работой обучающихся</w:t>
            </w:r>
          </w:p>
          <w:p w14:paraId="40278D83" w14:textId="77777777" w:rsidR="00E81C5C" w:rsidRDefault="00E81C5C">
            <w:pPr>
              <w:tabs>
                <w:tab w:val="num" w:pos="0"/>
                <w:tab w:val="left" w:pos="284"/>
                <w:tab w:val="right" w:leader="underscore" w:pos="9639"/>
              </w:tabs>
              <w:ind w:firstLine="709"/>
              <w:jc w:val="both"/>
              <w:rPr>
                <w:b/>
                <w:bCs/>
              </w:rPr>
            </w:pPr>
          </w:p>
          <w:p w14:paraId="486CB913" w14:textId="77777777" w:rsidR="00E81C5C" w:rsidRDefault="00E81C5C">
            <w:pPr>
              <w:tabs>
                <w:tab w:val="num" w:pos="0"/>
                <w:tab w:val="left" w:pos="284"/>
                <w:tab w:val="right" w:leader="underscore" w:pos="9639"/>
              </w:tabs>
              <w:ind w:firstLine="709"/>
              <w:jc w:val="both"/>
              <w:rPr>
                <w:bCs/>
              </w:rPr>
            </w:pPr>
          </w:p>
          <w:p w14:paraId="0E04E99E" w14:textId="77777777" w:rsidR="00E81C5C" w:rsidRDefault="00E81C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1276" w14:textId="77777777" w:rsidR="00E81C5C" w:rsidRDefault="00E81C5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знать: </w:t>
            </w:r>
          </w:p>
          <w:p w14:paraId="58681E52" w14:textId="77777777" w:rsidR="00E81C5C" w:rsidRDefault="00E81C5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содержание учебных программ по литературоведческим дисциплинам;</w:t>
            </w:r>
          </w:p>
          <w:p w14:paraId="2D600788" w14:textId="77777777" w:rsidR="00E81C5C" w:rsidRDefault="00E81C5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bCs/>
              </w:rPr>
              <w:t xml:space="preserve">методику организации научно-учебной деятельности </w:t>
            </w:r>
            <w:r>
              <w:t>обучающихся,</w:t>
            </w:r>
          </w:p>
          <w:p w14:paraId="580DBAC8" w14:textId="77777777" w:rsidR="00E81C5C" w:rsidRDefault="00E81C5C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уметь:</w:t>
            </w:r>
          </w:p>
          <w:p w14:paraId="21C36459" w14:textId="77777777" w:rsidR="00E81C5C" w:rsidRDefault="00E81C5C">
            <w:pPr>
              <w:pStyle w:val="Default"/>
              <w:rPr>
                <w:color w:val="auto"/>
              </w:rPr>
            </w:pPr>
            <w:r>
              <w:t>разработать методическое обеспечение преподаваемых литературоведческих дисциплин;</w:t>
            </w:r>
          </w:p>
          <w:p w14:paraId="5FED6E11" w14:textId="77777777" w:rsidR="00E81C5C" w:rsidRDefault="00E81C5C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организовать исследование обучающихся, в том числе подготовить их к участию в научно-практической конференции; </w:t>
            </w:r>
          </w:p>
          <w:p w14:paraId="32A463CF" w14:textId="77777777" w:rsidR="00E81C5C" w:rsidRDefault="00E81C5C">
            <w:pPr>
              <w:pStyle w:val="Default"/>
            </w:pPr>
            <w:r>
              <w:t xml:space="preserve">владеть: </w:t>
            </w:r>
          </w:p>
          <w:p w14:paraId="6795C9AC" w14:textId="77777777" w:rsidR="00E81C5C" w:rsidRDefault="00E81C5C">
            <w:pPr>
              <w:pStyle w:val="Default"/>
            </w:pPr>
            <w:r>
              <w:t>современными методиками и технологиями организации и реализации образовательного процесса в области литературоведения.</w:t>
            </w:r>
          </w:p>
        </w:tc>
      </w:tr>
    </w:tbl>
    <w:p w14:paraId="1992BCC5" w14:textId="77777777" w:rsidR="00E81C5C" w:rsidRDefault="00E81C5C" w:rsidP="00E81C5C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2D608857" w14:textId="77777777" w:rsidR="00E81C5C" w:rsidRDefault="00E81C5C" w:rsidP="00E81C5C">
      <w:pPr>
        <w:numPr>
          <w:ilvl w:val="0"/>
          <w:numId w:val="5"/>
        </w:num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Место научно-исследовательской практики по получению профессиональных умений и опыта профессиональной деятельности в структуре ОПОП аспирантуры.</w:t>
      </w:r>
    </w:p>
    <w:p w14:paraId="6B5B42FA" w14:textId="77777777" w:rsidR="00E81C5C" w:rsidRDefault="00E81C5C" w:rsidP="00E81C5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Цикл, к которому относится научно-исследовательская практика: Б2.</w:t>
      </w:r>
    </w:p>
    <w:p w14:paraId="272554B4" w14:textId="77777777" w:rsidR="00E81C5C" w:rsidRDefault="00E81C5C" w:rsidP="00E81C5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Научно-исследовательская практика является обязательным этапом обучения аспиранта и представляет собой вид научных занятий, непосредственно ориентированных на профессионально-исследовательскую подготовку обучающихся.</w:t>
      </w:r>
    </w:p>
    <w:p w14:paraId="5E2F35CF" w14:textId="77777777" w:rsidR="00E81C5C" w:rsidRDefault="00E81C5C" w:rsidP="00E81C5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Теоретические дисциплины, на которых базируется научно-исследовательская практика: методика проведения диссертационного исследования, информационные технологии в научных исследованиях, педагогика и психология высшей школы. </w:t>
      </w:r>
    </w:p>
    <w:p w14:paraId="54303DC9" w14:textId="77777777" w:rsidR="00E81C5C" w:rsidRDefault="00E81C5C" w:rsidP="00E81C5C">
      <w:pPr>
        <w:tabs>
          <w:tab w:val="right" w:leader="underscore" w:pos="9356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Требования к «входным знаниям», умениям и готовностям обучающегося, приобретенным в результате освоения предшествующих частей ОПОП:</w:t>
      </w:r>
    </w:p>
    <w:p w14:paraId="59BF1DF6" w14:textId="77777777" w:rsidR="00E81C5C" w:rsidRDefault="00E81C5C" w:rsidP="00E81C5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14:paraId="13ED4D52" w14:textId="77777777" w:rsidR="00E81C5C" w:rsidRDefault="00E81C5C" w:rsidP="00E81C5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планировать и решать задачи собственного профессионального и личностного развития.</w:t>
      </w:r>
    </w:p>
    <w:p w14:paraId="11BC0C4C" w14:textId="77777777" w:rsidR="00E81C5C" w:rsidRDefault="00E81C5C" w:rsidP="00E81C5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4. Формы и способы проведения научно-исследовательской практики по получению профессиональных умений и опыта профессиональной деятельности</w:t>
      </w:r>
    </w:p>
    <w:p w14:paraId="76307A5A" w14:textId="77777777" w:rsidR="00E81C5C" w:rsidRDefault="00E81C5C" w:rsidP="00E81C5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Научно-исследовательская практика включает участие в научных конференциях, дискуссиях, круглых столах, симпозиумах, методологических семинарах, заседаниях кафедры с апробацией материалов диссертационного исследования в форме докладов, сообщений, презентаций, научных публикаций.</w:t>
      </w:r>
    </w:p>
    <w:p w14:paraId="3CD2B81F" w14:textId="77777777" w:rsidR="00E81C5C" w:rsidRDefault="00E81C5C" w:rsidP="00E81C5C">
      <w:pPr>
        <w:pStyle w:val="a3"/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Научно-исследовательская практика </w:t>
      </w:r>
      <w:r>
        <w:rPr>
          <w:rFonts w:eastAsia="Calibri"/>
          <w:sz w:val="28"/>
          <w:szCs w:val="28"/>
          <w:lang w:eastAsia="en-US"/>
        </w:rPr>
        <w:t>осуществляется непрерывно, в течение всего времени обучения в аспирантуре.</w:t>
      </w:r>
    </w:p>
    <w:p w14:paraId="7AEE469D" w14:textId="77777777" w:rsidR="00E81C5C" w:rsidRDefault="00E81C5C" w:rsidP="00E81C5C">
      <w:pPr>
        <w:pStyle w:val="a3"/>
        <w:tabs>
          <w:tab w:val="left" w:pos="993"/>
        </w:tabs>
        <w:ind w:left="0" w:firstLine="709"/>
        <w:jc w:val="both"/>
        <w:rPr>
          <w:bCs/>
          <w:color w:val="FF0000"/>
          <w:spacing w:val="-6"/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>Способы организации практики сочетают стационарную и выездную формы (очное участие в конференциях, работа в архивах и библиотеках и т.д.)</w:t>
      </w:r>
      <w:r>
        <w:rPr>
          <w:bCs/>
          <w:color w:val="FF0000"/>
          <w:spacing w:val="-6"/>
          <w:sz w:val="28"/>
          <w:szCs w:val="28"/>
        </w:rPr>
        <w:t xml:space="preserve"> </w:t>
      </w:r>
    </w:p>
    <w:p w14:paraId="2217EE92" w14:textId="77777777" w:rsidR="00E81C5C" w:rsidRDefault="00E81C5C" w:rsidP="00E81C5C">
      <w:pPr>
        <w:pStyle w:val="a3"/>
        <w:tabs>
          <w:tab w:val="left" w:pos="993"/>
        </w:tabs>
        <w:ind w:left="0" w:firstLine="709"/>
        <w:jc w:val="both"/>
        <w:rPr>
          <w:bCs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Выездная практика организуется только при наличии заявления аспиранта.</w:t>
      </w:r>
    </w:p>
    <w:p w14:paraId="0B28227F" w14:textId="77777777" w:rsidR="00E81C5C" w:rsidRDefault="00E81C5C" w:rsidP="00E81C5C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Место и время проведения научно-исследовательской практики по получению профессиональных умений и опыта профессиональной деятельности.</w:t>
      </w:r>
    </w:p>
    <w:p w14:paraId="1DC0123E" w14:textId="65986FF3" w:rsidR="00E81C5C" w:rsidRDefault="00E81C5C" w:rsidP="00E81C5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Место проведения практики: основная база практики – кафедра русской и зарубежной филологии, кадровый и научно-технический потенциал которой позволяет обеспечить качественный уровень научно-исследовательской практики: руководство практикой по кафедре осуществляет д.ф.н., профессор Н. М. Ильченко,   –   академические и научно-исследовательские организации.</w:t>
      </w:r>
    </w:p>
    <w:p w14:paraId="6C889F86" w14:textId="77777777" w:rsidR="00E81C5C" w:rsidRDefault="00E81C5C" w:rsidP="00E81C5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Время проведения практики определяется учебным планом аспирантуры: 3 курс. </w:t>
      </w:r>
      <w:r>
        <w:rPr>
          <w:sz w:val="28"/>
          <w:szCs w:val="28"/>
        </w:rPr>
        <w:t>Кадровый состав кафедры: 4 доктора филологических наук, 9 кандидатов филологических наук.</w:t>
      </w:r>
    </w:p>
    <w:p w14:paraId="505CD110" w14:textId="77777777" w:rsidR="00E81C5C" w:rsidRDefault="00E81C5C" w:rsidP="00E81C5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Материально-техническое обеспечение: наличие словарей, научно-справочной, научной, учебной и учебно-методической литературы; рабочие программы и УМК по литературоведческим дисциплинам.</w:t>
      </w:r>
    </w:p>
    <w:p w14:paraId="13CD368C" w14:textId="77777777" w:rsidR="00E81C5C" w:rsidRDefault="00E81C5C" w:rsidP="00E81C5C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14:paraId="42B24345" w14:textId="77777777" w:rsidR="00E81C5C" w:rsidRDefault="00E81C5C" w:rsidP="00E81C5C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</w:t>
      </w:r>
      <w:r>
        <w:rPr>
          <w:sz w:val="28"/>
          <w:szCs w:val="28"/>
        </w:rPr>
        <w:lastRenderedPageBreak/>
        <w:t>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4BCB8090" w14:textId="77777777" w:rsidR="00E81C5C" w:rsidRDefault="00E81C5C" w:rsidP="00E81C5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научно-исследовательской практики по получению профессиональных умений и опыта профессиональной деятельности и её продолжительность.</w:t>
      </w:r>
    </w:p>
    <w:p w14:paraId="590FEDA0" w14:textId="77777777" w:rsidR="00E81C5C" w:rsidRDefault="00E81C5C" w:rsidP="00E81C5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объём практики составляет 3 зачетных единицы.</w:t>
      </w:r>
    </w:p>
    <w:p w14:paraId="531C00BF" w14:textId="77777777" w:rsidR="00E81C5C" w:rsidRDefault="00E81C5C" w:rsidP="00E81C5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- 2 недели (108 часов).</w:t>
      </w:r>
    </w:p>
    <w:p w14:paraId="74556F42" w14:textId="77777777" w:rsidR="00E81C5C" w:rsidRDefault="00E81C5C" w:rsidP="00E81C5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Структура и содержание научно-исследовательской практики по получению профессиональных умений и опыта профессиональной деятельности</w:t>
      </w:r>
    </w:p>
    <w:p w14:paraId="0C9A28F2" w14:textId="77777777" w:rsidR="00E81C5C" w:rsidRDefault="00E81C5C" w:rsidP="00E81C5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научно-исследовательской практики по получению профессиональных умений и опыта профессиональной деятельности.</w:t>
      </w:r>
    </w:p>
    <w:p w14:paraId="11218A08" w14:textId="77777777" w:rsidR="00E81C5C" w:rsidRDefault="00E81C5C" w:rsidP="00E81C5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трудоемкость научно-исследовательской практики составляет 3 зачетных единиц, 108 часов.</w:t>
      </w:r>
    </w:p>
    <w:p w14:paraId="4EB91EA3" w14:textId="77777777" w:rsidR="00E81C5C" w:rsidRDefault="00E81C5C" w:rsidP="00E81C5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97"/>
        <w:gridCol w:w="3978"/>
        <w:gridCol w:w="856"/>
        <w:gridCol w:w="857"/>
        <w:gridCol w:w="856"/>
        <w:gridCol w:w="857"/>
        <w:gridCol w:w="1570"/>
      </w:tblGrid>
      <w:tr w:rsidR="00E81C5C" w14:paraId="60E6997A" w14:textId="77777777" w:rsidTr="00E81C5C">
        <w:trPr>
          <w:trHeight w:val="85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D922DD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№</w:t>
            </w:r>
          </w:p>
          <w:p w14:paraId="5B1B5558" w14:textId="77777777" w:rsidR="00E81C5C" w:rsidRDefault="00E81C5C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A601BC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Разделы практики</w:t>
            </w:r>
          </w:p>
        </w:tc>
        <w:tc>
          <w:tcPr>
            <w:tcW w:w="3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9D714B" w14:textId="77777777" w:rsidR="00E81C5C" w:rsidRDefault="00E81C5C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04EF2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Формы текущего</w:t>
            </w:r>
          </w:p>
          <w:p w14:paraId="70B167C3" w14:textId="77777777" w:rsidR="00E81C5C" w:rsidRDefault="00E81C5C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контроля</w:t>
            </w:r>
          </w:p>
        </w:tc>
      </w:tr>
      <w:tr w:rsidR="00E81C5C" w14:paraId="6F8F6995" w14:textId="77777777" w:rsidTr="00E81C5C">
        <w:trPr>
          <w:trHeight w:val="146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9ABE0E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79E5AC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6CAF02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rPr>
                <w:sz w:val="22"/>
                <w:szCs w:val="22"/>
              </w:rPr>
              <w:t>В организации (база практик) Ауд. Часы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82AA0D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C2BC1E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B7AD6E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52954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E81C5C" w14:paraId="00D872A1" w14:textId="77777777" w:rsidTr="00E81C5C">
        <w:trPr>
          <w:trHeight w:val="23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D272CF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8B6ECE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color w:val="292420"/>
                <w:sz w:val="22"/>
                <w:szCs w:val="22"/>
              </w:rPr>
              <w:t>Организация практики: определение места практики, оформление необходимой документации, установление связи с руководителем практики по месту ее прохождения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269534" w14:textId="77777777" w:rsidR="00E81C5C" w:rsidRDefault="00E81C5C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36A07E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B7C8E1" w14:textId="77777777" w:rsidR="00E81C5C" w:rsidRDefault="00E81C5C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A2480A" w14:textId="77777777" w:rsidR="00E81C5C" w:rsidRDefault="00E81C5C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27B7B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  <w:p w14:paraId="3337DAFA" w14:textId="77777777" w:rsidR="00E81C5C" w:rsidRDefault="00E81C5C">
            <w:pPr>
              <w:jc w:val="center"/>
            </w:pPr>
            <w:r>
              <w:rPr>
                <w:sz w:val="22"/>
                <w:szCs w:val="22"/>
              </w:rPr>
              <w:t>Индивидуальный план</w:t>
            </w:r>
          </w:p>
        </w:tc>
      </w:tr>
      <w:tr w:rsidR="00E81C5C" w14:paraId="481B4E83" w14:textId="77777777" w:rsidTr="00E81C5C">
        <w:trPr>
          <w:trHeight w:val="23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B23ABF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8463F6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  <w:szCs w:val="22"/>
              </w:rPr>
              <w:t>Подготовительный этап: инструктаж</w:t>
            </w:r>
          </w:p>
          <w:p w14:paraId="5BFBD102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и   по технике безопасности, знакомство со структурой учебного подразделения, его коллективом, должностными инструкциями, учебным планом, утверждение </w:t>
            </w:r>
            <w:r>
              <w:rPr>
                <w:color w:val="292420"/>
                <w:sz w:val="22"/>
                <w:szCs w:val="22"/>
              </w:rPr>
              <w:t>плана работы совместно с руководителем практики по месту ее прохождения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8E2CE4" w14:textId="77777777" w:rsidR="00E81C5C" w:rsidRDefault="00E81C5C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5D07A2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FAC5C4" w14:textId="77777777" w:rsidR="00E81C5C" w:rsidRDefault="00E81C5C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81CA0B" w14:textId="77777777" w:rsidR="00E81C5C" w:rsidRDefault="00E81C5C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0D9AC" w14:textId="77777777" w:rsidR="00E81C5C" w:rsidRDefault="00E81C5C">
            <w:pPr>
              <w:jc w:val="center"/>
            </w:pPr>
            <w:r>
              <w:rPr>
                <w:sz w:val="22"/>
                <w:szCs w:val="22"/>
              </w:rPr>
              <w:t>Собеседование</w:t>
            </w:r>
          </w:p>
        </w:tc>
      </w:tr>
      <w:tr w:rsidR="00E81C5C" w14:paraId="264127F1" w14:textId="77777777" w:rsidTr="00E81C5C">
        <w:trPr>
          <w:trHeight w:val="23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9FC5D0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74AEAE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  <w:szCs w:val="22"/>
              </w:rPr>
              <w:t>Научно-исследовательская работа:</w:t>
            </w:r>
            <w:r>
              <w:rPr>
                <w:color w:val="292420"/>
                <w:sz w:val="22"/>
                <w:szCs w:val="22"/>
              </w:rPr>
              <w:br/>
              <w:t xml:space="preserve">участие в научных мероприятиях, методологических семинарах и исследовательских проектах кафедры; подготовка к публикации научных </w:t>
            </w:r>
            <w:r>
              <w:rPr>
                <w:color w:val="292420"/>
                <w:sz w:val="22"/>
                <w:szCs w:val="22"/>
              </w:rPr>
              <w:lastRenderedPageBreak/>
              <w:t>статей, тезисов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5E1531" w14:textId="77777777" w:rsidR="00E81C5C" w:rsidRDefault="00E81C5C">
            <w:pPr>
              <w:jc w:val="center"/>
            </w:pPr>
            <w:r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5FB352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6F2550" w14:textId="77777777" w:rsidR="00E81C5C" w:rsidRDefault="00E81C5C">
            <w:pPr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F71D58" w14:textId="77777777" w:rsidR="00E81C5C" w:rsidRDefault="00E81C5C">
            <w:pPr>
              <w:jc w:val="center"/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D840C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  <w:p w14:paraId="7D2F9A58" w14:textId="77777777" w:rsidR="00E81C5C" w:rsidRDefault="00E81C5C">
            <w:pPr>
              <w:jc w:val="center"/>
            </w:pPr>
            <w:r>
              <w:rPr>
                <w:sz w:val="22"/>
                <w:szCs w:val="22"/>
              </w:rPr>
              <w:t>Выступление с научным докладом/сообщением</w:t>
            </w:r>
          </w:p>
        </w:tc>
      </w:tr>
      <w:tr w:rsidR="00E81C5C" w14:paraId="01B457E7" w14:textId="77777777" w:rsidTr="00E81C5C">
        <w:trPr>
          <w:trHeight w:val="71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A619B3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34B700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Подготовка отчета по практике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5D6613" w14:textId="77777777" w:rsidR="00E81C5C" w:rsidRDefault="00E81C5C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21B01C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6DE768" w14:textId="77777777" w:rsidR="00E81C5C" w:rsidRDefault="00E81C5C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535454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6E24C" w14:textId="77777777" w:rsidR="00E81C5C" w:rsidRDefault="00E81C5C">
            <w:pPr>
              <w:jc w:val="center"/>
            </w:pPr>
            <w:r>
              <w:rPr>
                <w:sz w:val="22"/>
                <w:szCs w:val="22"/>
              </w:rPr>
              <w:t>Предоставление отчета</w:t>
            </w:r>
          </w:p>
        </w:tc>
      </w:tr>
    </w:tbl>
    <w:p w14:paraId="7E9CE7AB" w14:textId="77777777" w:rsidR="00E81C5C" w:rsidRDefault="00E81C5C" w:rsidP="00E81C5C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14:paraId="64709883" w14:textId="77777777" w:rsidR="00E81C5C" w:rsidRDefault="00E81C5C" w:rsidP="00E81C5C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научно-исследовательской практики</w:t>
      </w:r>
    </w:p>
    <w:p w14:paraId="4E97C111" w14:textId="77777777" w:rsidR="00E81C5C" w:rsidRDefault="00E81C5C" w:rsidP="00E81C5C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Организационный этап.</w:t>
      </w:r>
    </w:p>
    <w:p w14:paraId="2ED67D19" w14:textId="77777777" w:rsidR="00E81C5C" w:rsidRDefault="00E81C5C" w:rsidP="00E81C5C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Ознакомление с местом проведения практики, о</w:t>
      </w:r>
      <w:r>
        <w:rPr>
          <w:spacing w:val="-4"/>
          <w:sz w:val="28"/>
          <w:szCs w:val="28"/>
        </w:rPr>
        <w:t>знакомление со структурой организации, взаимосвязью ее подразделений, принципов взаимодействия.</w:t>
      </w:r>
    </w:p>
    <w:p w14:paraId="7589EC57" w14:textId="77777777" w:rsidR="00E81C5C" w:rsidRDefault="00E81C5C" w:rsidP="00E81C5C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Подготовительный этап.</w:t>
      </w:r>
    </w:p>
    <w:p w14:paraId="473CB1A7" w14:textId="77777777" w:rsidR="00E81C5C" w:rsidRDefault="00E81C5C" w:rsidP="00E81C5C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Разработка индивидуального плана прохождения научно-исследовательской практики; посещение научно-методических консультаций.</w:t>
      </w:r>
    </w:p>
    <w:p w14:paraId="7E782ACE" w14:textId="77777777" w:rsidR="00E81C5C" w:rsidRDefault="00E81C5C" w:rsidP="00E81C5C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Исследовательский этап.</w:t>
      </w:r>
    </w:p>
    <w:p w14:paraId="630F2A8D" w14:textId="77777777" w:rsidR="00E81C5C" w:rsidRDefault="00E81C5C" w:rsidP="00E81C5C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самостоятельного научного исследования в соответствии с разработанной программой: сбор, систематизация, обработка фактического материала по теме диссертации;  оценка и интерпретация полученных авторских результатов;</w:t>
      </w:r>
      <w:r>
        <w:rPr>
          <w:bCs/>
          <w:sz w:val="28"/>
          <w:szCs w:val="28"/>
        </w:rPr>
        <w:t>подготовка</w:t>
      </w:r>
      <w:r>
        <w:rPr>
          <w:sz w:val="28"/>
          <w:szCs w:val="28"/>
        </w:rPr>
        <w:t xml:space="preserve">научных докладов для выступления на конференциях, научных семинарах, </w:t>
      </w:r>
      <w:r>
        <w:rPr>
          <w:bCs/>
          <w:sz w:val="28"/>
          <w:szCs w:val="28"/>
        </w:rPr>
        <w:t xml:space="preserve">написание </w:t>
      </w:r>
      <w:r>
        <w:rPr>
          <w:sz w:val="28"/>
          <w:szCs w:val="28"/>
        </w:rPr>
        <w:t>научных статей и тезисов докладов для публикации в сборниках научных трудов и материалах конференций.</w:t>
      </w:r>
    </w:p>
    <w:p w14:paraId="57E05E07" w14:textId="77777777" w:rsidR="00E81C5C" w:rsidRDefault="00E81C5C" w:rsidP="00E81C5C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Подготовка отчета по практике.</w:t>
      </w:r>
    </w:p>
    <w:p w14:paraId="55842794" w14:textId="77777777" w:rsidR="00E81C5C" w:rsidRDefault="00E81C5C" w:rsidP="00E81C5C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Заполнение отчета по практике, представление и защита отчета на заседании кафедры.</w:t>
      </w:r>
    </w:p>
    <w:p w14:paraId="49EF4E54" w14:textId="77777777" w:rsidR="00E81C5C" w:rsidRDefault="00E81C5C" w:rsidP="00E81C5C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научно-исследовательской практике </w:t>
      </w:r>
    </w:p>
    <w:p w14:paraId="7C9CC620" w14:textId="78F58B72" w:rsidR="00E81C5C" w:rsidRDefault="00E81C5C" w:rsidP="00E81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научно-исследовательской практики аспирантов активно используются технологии проблемного обучения, направленные на решение проблем конкретного объекта исследования; исследовательские методы, связанные с самостоятельным пополнением знаний; информационно-коммуникационные технологии. Аспиранты имеют возможность дистанционных консультаций с научными руководителями. Также могут быть использованы информационные ресурсы интернета (научная информация, представленная в научных электронных журналах и на сайтах библиотек); программа М</w:t>
      </w:r>
      <w:r>
        <w:rPr>
          <w:sz w:val="28"/>
          <w:szCs w:val="28"/>
          <w:lang w:val="en-US"/>
        </w:rPr>
        <w:t>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PowerPoint</w:t>
      </w:r>
      <w:r>
        <w:rPr>
          <w:sz w:val="28"/>
          <w:szCs w:val="28"/>
        </w:rPr>
        <w:t>для создания презентаций, отражающих результаты исследования;  мультимедийное оборудование.</w:t>
      </w:r>
    </w:p>
    <w:p w14:paraId="2569C31F" w14:textId="77777777" w:rsidR="00E81C5C" w:rsidRDefault="00E81C5C" w:rsidP="00E81C5C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Формы отчётности по итогам научно-исследовательской практики</w:t>
      </w:r>
    </w:p>
    <w:p w14:paraId="656F3BB9" w14:textId="77777777" w:rsidR="00E81C5C" w:rsidRDefault="00E81C5C" w:rsidP="00E81C5C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>
        <w:rPr>
          <w:iCs/>
          <w:sz w:val="28"/>
          <w:szCs w:val="28"/>
        </w:rPr>
        <w:t xml:space="preserve">ормы отчетности по итогам практики: составление и защита отчета, </w:t>
      </w:r>
      <w:r>
        <w:rPr>
          <w:sz w:val="28"/>
          <w:szCs w:val="28"/>
        </w:rPr>
        <w:t>текст доклада (статьи, тезисов).</w:t>
      </w:r>
    </w:p>
    <w:p w14:paraId="775322A3" w14:textId="77777777" w:rsidR="00E81C5C" w:rsidRDefault="00E81C5C" w:rsidP="00E81C5C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научно-исследовательской практики должны быть представлены в форме отчета, оформленного в соответствии с требованиями ГОСТ 7.32–2001 «Система стандартов по информации, библиотечному и издательскому делу. Отчет о научно- экспериментальной работе. Структура и правила оформления». Объем отчета по научно-исследовательской практике должен быть 10-15 страниц (без учета приложений) машинописного текста </w:t>
      </w:r>
      <w:r>
        <w:rPr>
          <w:sz w:val="28"/>
          <w:szCs w:val="28"/>
        </w:rPr>
        <w:lastRenderedPageBreak/>
        <w:t xml:space="preserve">(шрифт 14пт, Times New Roman, через 1 интервал). Отчет должен быть напечатан на бумаге формата А4. К основному разделу отчета прикладываются индивидуальное задание, календарный план и отзыв руководителя практики. </w:t>
      </w:r>
    </w:p>
    <w:p w14:paraId="4B64BFC6" w14:textId="77777777" w:rsidR="00E81C5C" w:rsidRDefault="00E81C5C" w:rsidP="00E81C5C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отчета по научно-исследовательской практике содержит следующие элементы: </w:t>
      </w:r>
    </w:p>
    <w:p w14:paraId="731DF2CE" w14:textId="77777777" w:rsidR="00E81C5C" w:rsidRDefault="00E81C5C" w:rsidP="00E81C5C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введение (цель, место, перечень выполненных в процессе практики исследований, работ и заданий); </w:t>
      </w:r>
    </w:p>
    <w:p w14:paraId="5EF8CDE8" w14:textId="77777777" w:rsidR="00E81C5C" w:rsidRDefault="00E81C5C" w:rsidP="00E81C5C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 основную часть (анализ научной и аналитической литературы по теме научно-исследовательской практики; описание исследовательских задач, решаемых аспирантом в процессе прохождения практики; описание методики исследования; результаты анализа проведённых исследований; анализ достоверности полученных результатов; сравнение результатов исследования объекта разработки с отечественными и зарубежными аналогами; анализ научной и практической значимости проводимых исследований);</w:t>
      </w:r>
    </w:p>
    <w:p w14:paraId="0A002DE7" w14:textId="77777777" w:rsidR="00E81C5C" w:rsidRDefault="00E81C5C" w:rsidP="00E81C5C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 заключение (описание навыков и умений, приобретенных во время научно-исследовательской практики; описание основных полученных результатов);</w:t>
      </w:r>
    </w:p>
    <w:p w14:paraId="43EDAA9E" w14:textId="77777777" w:rsidR="00E81C5C" w:rsidRDefault="00E81C5C" w:rsidP="00E81C5C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список литературы; </w:t>
      </w:r>
    </w:p>
    <w:p w14:paraId="0FB755FB" w14:textId="77777777" w:rsidR="00E81C5C" w:rsidRDefault="00E81C5C" w:rsidP="00E81C5C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приложения (заявки на грант, аналитические материалы, тексты опубликованных статей…). </w:t>
      </w:r>
    </w:p>
    <w:p w14:paraId="076A24DA" w14:textId="77777777" w:rsidR="00E81C5C" w:rsidRDefault="00E81C5C" w:rsidP="00E81C5C">
      <w:pPr>
        <w:tabs>
          <w:tab w:val="left" w:pos="0"/>
          <w:tab w:val="right" w:leader="underscore" w:pos="9639"/>
        </w:tabs>
        <w:ind w:firstLine="567"/>
        <w:jc w:val="both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>Общими требованиями к содержанию отчета являются логическая последовательность построения изложения материала; убедительность аргументов; содержательная полнота, краткость и четкость формулировок; конкретность изложения результатов работы; научная обоснованность выводов, рекомендаций, приложений. Список литературы должен быть составлен в соответствии с библиографическими нормами. Аспирант защищает отчет по практике научному руководителю в сроки проведения промежуточной аттестации в соответствии с графиком учебного процесса. Отчет должен быть сдан на выпускающую кафедру</w:t>
      </w:r>
      <w:r>
        <w:t>.</w:t>
      </w:r>
    </w:p>
    <w:p w14:paraId="0E14682F" w14:textId="77777777" w:rsidR="00E81C5C" w:rsidRDefault="00E81C5C" w:rsidP="00E81C5C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Формы контроля и оценочные средства для промежуточной аттестации по итогам научно-исследовательской практики</w:t>
      </w:r>
    </w:p>
    <w:p w14:paraId="3FED9443" w14:textId="77777777" w:rsidR="00E81C5C" w:rsidRDefault="00E81C5C" w:rsidP="00E81C5C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контроля </w:t>
      </w:r>
    </w:p>
    <w:p w14:paraId="185DA93B" w14:textId="77777777" w:rsidR="00E81C5C" w:rsidRDefault="00E81C5C" w:rsidP="00E81C5C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5C31FC92" w14:textId="77777777" w:rsidR="00E81C5C" w:rsidRDefault="00E81C5C" w:rsidP="00E81C5C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Текущий контроль </w:t>
      </w:r>
      <w:r>
        <w:rPr>
          <w:sz w:val="28"/>
          <w:szCs w:val="28"/>
        </w:rPr>
        <w:t>прохождения практики производится в дискретные временные интервалы руководителем практики: индивидуальный план, собеседование, доклад.</w:t>
      </w:r>
    </w:p>
    <w:p w14:paraId="04B35977" w14:textId="77777777" w:rsidR="00E81C5C" w:rsidRDefault="00E81C5C" w:rsidP="00E81C5C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Промежуточный контроль</w:t>
      </w:r>
      <w:r>
        <w:rPr>
          <w:sz w:val="28"/>
          <w:szCs w:val="28"/>
        </w:rPr>
        <w:t xml:space="preserve"> по окончании практики проводится в виде устного доклада о результатах практики с предоставлением всей отчетной документации. Промежуточный контроль проводит руководитель практики.  В случае возникновения спорных вопросов промежуточный контроль осуществляет  комиссия, организованная на выпускающей кафедре.</w:t>
      </w:r>
    </w:p>
    <w:p w14:paraId="6F7BD756" w14:textId="77777777" w:rsidR="00E81C5C" w:rsidRDefault="00E81C5C" w:rsidP="00E81C5C">
      <w:pPr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10.2. Рейтинг-план </w:t>
      </w:r>
    </w:p>
    <w:p w14:paraId="7D00E56A" w14:textId="77777777" w:rsidR="00E81C5C" w:rsidRDefault="00E81C5C" w:rsidP="00E81C5C">
      <w:pPr>
        <w:ind w:firstLine="709"/>
        <w:jc w:val="both"/>
        <w:rPr>
          <w:i/>
          <w:sz w:val="20"/>
          <w:szCs w:val="20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266E185C" w14:textId="77777777" w:rsidR="00E81C5C" w:rsidRDefault="00E81C5C" w:rsidP="00E81C5C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понаучно-исследовательскойпрактике по получению профессиональных умений и опыта профессиональной деятельности.</w:t>
      </w:r>
    </w:p>
    <w:p w14:paraId="68A936D8" w14:textId="77777777" w:rsidR="00E81C5C" w:rsidRDefault="00E81C5C" w:rsidP="00E81C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3EA9E9DD" w14:textId="77777777" w:rsidR="00E81C5C" w:rsidRDefault="00E81C5C" w:rsidP="00E81C5C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177DA49F" w14:textId="5AC5F1AE" w:rsidR="00E81C5C" w:rsidRDefault="00E81C5C" w:rsidP="00E81C5C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научно-исследовательской практики </w:t>
      </w:r>
    </w:p>
    <w:p w14:paraId="76D5976B" w14:textId="753228E4" w:rsidR="00E81C5C" w:rsidRDefault="00E81C5C" w:rsidP="00E81C5C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а) основная литература</w:t>
      </w:r>
    </w:p>
    <w:p w14:paraId="57452D51" w14:textId="77777777" w:rsidR="00E81C5C" w:rsidRDefault="00E81C5C" w:rsidP="00E81C5C">
      <w:pPr>
        <w:numPr>
          <w:ilvl w:val="0"/>
          <w:numId w:val="6"/>
        </w:numPr>
        <w:ind w:left="720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Баранников А.В</w:t>
      </w:r>
      <w:r>
        <w:rPr>
          <w:sz w:val="28"/>
          <w:szCs w:val="28"/>
        </w:rPr>
        <w:t xml:space="preserve">. Образование нового поколения. - Москва: Перспектива, 2013. - 223 с. </w:t>
      </w:r>
    </w:p>
    <w:p w14:paraId="13E8524C" w14:textId="77777777" w:rsidR="00E81C5C" w:rsidRDefault="00E81C5C" w:rsidP="00E81C5C">
      <w:pPr>
        <w:numPr>
          <w:ilvl w:val="0"/>
          <w:numId w:val="6"/>
        </w:numPr>
        <w:suppressAutoHyphens w:val="0"/>
        <w:ind w:left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Горелов Н.А., Круглов Д.В., Кораблева О.Н. Методология научных исследований: учеб. и практикум для бакалавриата и магистратуры: Рек. УМО высш. образования. – 2-е изд., перераб. и доп. – Москва: Юрайт, 2017. – 365 с. </w:t>
      </w:r>
      <w:r>
        <w:rPr>
          <w:color w:val="454545"/>
          <w:sz w:val="28"/>
          <w:szCs w:val="28"/>
        </w:rPr>
        <w:t xml:space="preserve">- ISBN </w:t>
      </w:r>
      <w:r>
        <w:rPr>
          <w:sz w:val="28"/>
          <w:szCs w:val="28"/>
        </w:rPr>
        <w:t>978-5-534-03635-0.</w:t>
      </w:r>
    </w:p>
    <w:p w14:paraId="52A9E73A" w14:textId="77777777" w:rsidR="00E81C5C" w:rsidRDefault="00E81C5C" w:rsidP="00E81C5C">
      <w:pPr>
        <w:numPr>
          <w:ilvl w:val="0"/>
          <w:numId w:val="6"/>
        </w:numPr>
        <w:suppressAutoHyphens w:val="0"/>
        <w:ind w:left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Исакова, А.И. Научная работа : учебное пособие / А.И. Исакова - Томск : ТУСУР, 2016. - 109 с. [Электронный ресурс]. - URL: </w:t>
      </w:r>
      <w:hyperlink r:id="rId8" w:history="1">
        <w:r>
          <w:rPr>
            <w:rStyle w:val="a4"/>
            <w:sz w:val="28"/>
            <w:szCs w:val="28"/>
          </w:rPr>
          <w:t>http://biblioclub.ru/index.php?page=book&amp;id=480807</w:t>
        </w:r>
      </w:hyperlink>
    </w:p>
    <w:p w14:paraId="5B18900F" w14:textId="77777777" w:rsidR="00E81C5C" w:rsidRDefault="00E81C5C" w:rsidP="00E81C5C">
      <w:pPr>
        <w:numPr>
          <w:ilvl w:val="0"/>
          <w:numId w:val="6"/>
        </w:num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Лапаева М. Г., Лапаев С. П. Методология научных исследований /Учебное пособие для аспирантов. – Оренбург: ОГУ, 2017. – 249 с. – ISBN 978-5-7410-1791-3. - [Электронный ресурс]. - URL: </w:t>
      </w:r>
      <w:hyperlink r:id="rId9" w:history="1">
        <w:r>
          <w:rPr>
            <w:rStyle w:val="a4"/>
            <w:sz w:val="28"/>
            <w:szCs w:val="28"/>
          </w:rPr>
          <w:t>http://biblioclub.ru/index.php?page=book&amp;id=485476</w:t>
        </w:r>
      </w:hyperlink>
    </w:p>
    <w:p w14:paraId="585B702E" w14:textId="77777777" w:rsidR="00E81C5C" w:rsidRDefault="00E81C5C" w:rsidP="00E81C5C">
      <w:pPr>
        <w:numPr>
          <w:ilvl w:val="0"/>
          <w:numId w:val="6"/>
        </w:numPr>
        <w:ind w:left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Осипов Г.В.</w:t>
      </w:r>
      <w:r>
        <w:rPr>
          <w:sz w:val="28"/>
          <w:szCs w:val="28"/>
        </w:rPr>
        <w:t xml:space="preserve"> Динамика аспирантуры и перспективы до 2030 года: статистический и социологический анализ [Электронный ресурс] - Москва: РАН, 2014. - 1 CD. </w:t>
      </w:r>
    </w:p>
    <w:p w14:paraId="46EB81A8" w14:textId="77777777" w:rsidR="00E81C5C" w:rsidRDefault="00E81C5C" w:rsidP="00E81C5C">
      <w:pPr>
        <w:numPr>
          <w:ilvl w:val="0"/>
          <w:numId w:val="6"/>
        </w:numPr>
        <w:suppressAutoHyphens w:val="0"/>
        <w:ind w:left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Фирсова С. П., Голикова Т. В., Тарасова А. Н., Алипичев А. Ю., Кузнецов А. Н. Научно-исследовательская деятельность студентов в гуманитарном пространстве инновационного университета / Монография. Йошкар-Ола: ПГТУ, 2017. – 216 с. ISBN 978-5-8158-1787-6; [Электронный ресурс]. - URL: </w:t>
      </w:r>
      <w:hyperlink r:id="rId10" w:history="1">
        <w:r>
          <w:rPr>
            <w:rStyle w:val="a4"/>
            <w:sz w:val="28"/>
            <w:szCs w:val="28"/>
          </w:rPr>
          <w:t>http://biblioclub.ru/index.php?page=book&amp;id=461568</w:t>
        </w:r>
      </w:hyperlink>
    </w:p>
    <w:p w14:paraId="53D9E7EA" w14:textId="77777777" w:rsidR="00E81C5C" w:rsidRDefault="00E81C5C" w:rsidP="00E81C5C">
      <w:pPr>
        <w:numPr>
          <w:ilvl w:val="0"/>
          <w:numId w:val="6"/>
        </w:numPr>
        <w:suppressAutoHyphens w:val="0"/>
        <w:ind w:left="720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Синтез культурных традиций в художественном произведении</w:t>
      </w:r>
      <w:r>
        <w:rPr>
          <w:sz w:val="28"/>
          <w:szCs w:val="28"/>
        </w:rPr>
        <w:t xml:space="preserve">: Межвуз.сб.науч.тр. - Нижний Новгород: НГПУ, 2013. - 164 с. </w:t>
      </w:r>
    </w:p>
    <w:p w14:paraId="69A2ECB3" w14:textId="77777777" w:rsidR="00E81C5C" w:rsidRDefault="00E81C5C" w:rsidP="00E81C5C">
      <w:pPr>
        <w:numPr>
          <w:ilvl w:val="0"/>
          <w:numId w:val="6"/>
        </w:numPr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Розанова Н.М.</w:t>
      </w:r>
      <w:r>
        <w:rPr>
          <w:sz w:val="28"/>
          <w:szCs w:val="28"/>
        </w:rPr>
        <w:t xml:space="preserve"> Научно-исследовательская работа студента: Учеб.-практ.пособие: Соотв.ФГОС ВО 3+ - Москва : КноРус, 2015. - 256 с. </w:t>
      </w:r>
    </w:p>
    <w:p w14:paraId="2A5F7010" w14:textId="77777777" w:rsidR="00E81C5C" w:rsidRDefault="00E81C5C" w:rsidP="00E81C5C">
      <w:pPr>
        <w:numPr>
          <w:ilvl w:val="0"/>
          <w:numId w:val="6"/>
        </w:numPr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Широкова Е.Н. Методология лингвистических исследований: Учеб.-метод.пособие. - Н.Новгород : НГПУ, 2013. - 35 с.</w:t>
      </w:r>
    </w:p>
    <w:p w14:paraId="2A5AD1E8" w14:textId="77777777" w:rsidR="00E81C5C" w:rsidRDefault="00E81C5C" w:rsidP="00E81C5C">
      <w:pPr>
        <w:ind w:left="720"/>
        <w:jc w:val="both"/>
        <w:rPr>
          <w:b/>
          <w:sz w:val="28"/>
          <w:szCs w:val="28"/>
        </w:rPr>
      </w:pPr>
    </w:p>
    <w:p w14:paraId="79337EAE" w14:textId="24F10A06" w:rsidR="00E81C5C" w:rsidRDefault="00E81C5C" w:rsidP="00E81C5C">
      <w:pPr>
        <w:spacing w:before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б) дополнительная литература</w:t>
      </w:r>
    </w:p>
    <w:p w14:paraId="478FCB67" w14:textId="77777777" w:rsidR="00E81C5C" w:rsidRDefault="00E81C5C" w:rsidP="00E81C5C">
      <w:pPr>
        <w:jc w:val="both"/>
        <w:rPr>
          <w:b/>
          <w:sz w:val="28"/>
          <w:szCs w:val="28"/>
        </w:rPr>
      </w:pPr>
    </w:p>
    <w:p w14:paraId="727B015C" w14:textId="77777777" w:rsidR="00E81C5C" w:rsidRDefault="00E81C5C" w:rsidP="00E81C5C">
      <w:pPr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>Володина Н.В. Концепты, универсалии, стереотипы в сфере литературоведения: монография. – М., 2015.</w:t>
      </w:r>
    </w:p>
    <w:p w14:paraId="73F0298B" w14:textId="77777777" w:rsidR="00E81C5C" w:rsidRDefault="00E81C5C" w:rsidP="00E81C5C">
      <w:pPr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</w:rPr>
        <w:t>Гачев Г.Д. Содержательность художественных форм. Эпос. Лирика. Театр. – М., 2008.</w:t>
      </w:r>
    </w:p>
    <w:p w14:paraId="5F76B4E7" w14:textId="77777777" w:rsidR="00E81C5C" w:rsidRDefault="00E81C5C" w:rsidP="00E81C5C">
      <w:pPr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Головко В.М. Герменевтика литературного жанра: учебное пособие. – М., 2013.</w:t>
      </w:r>
    </w:p>
    <w:p w14:paraId="6806E20D" w14:textId="77777777" w:rsidR="00E81C5C" w:rsidRDefault="00E81C5C" w:rsidP="00E81C5C">
      <w:pPr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Егошина И. Л. Методология научных исследований / Учебное пособие. - Йошкар-Ола: ПГТУ, 2018. – 148 с. ISBN 978-5-8158-2005-0. - ; [Электронный ресурс]. - URL:  </w:t>
      </w:r>
      <w:hyperlink r:id="rId11" w:history="1">
        <w:r>
          <w:rPr>
            <w:rStyle w:val="a4"/>
            <w:sz w:val="28"/>
            <w:szCs w:val="28"/>
          </w:rPr>
          <w:t>http://biblioclub.ru/index.php?page=book&amp;id=494307</w:t>
        </w:r>
      </w:hyperlink>
    </w:p>
    <w:p w14:paraId="6B1AE848" w14:textId="77777777" w:rsidR="00E81C5C" w:rsidRDefault="00E81C5C" w:rsidP="00E81C5C">
      <w:pPr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Есин А.Б. Принципы и приемы анализа литературного произведения: учебное пособие. – М., 2015.</w:t>
      </w:r>
    </w:p>
    <w:p w14:paraId="024E1104" w14:textId="77777777" w:rsidR="00E81C5C" w:rsidRDefault="00E81C5C" w:rsidP="00E81C5C">
      <w:pPr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Кононова О. В., Вайнштейн В. М., Мирошин А. Н. Теория и методология научных исследований / Учебно-методическое пособие - Йошкар-Ола: ПГТУ, 2018. – 88 с. ISBN 978-5-8158-2009-8. - [Электронный</w:t>
      </w:r>
      <w:r>
        <w:rPr>
          <w:rFonts w:ascii="Arial" w:hAnsi="Arial" w:cs="Arial"/>
          <w:sz w:val="23"/>
          <w:szCs w:val="23"/>
        </w:rPr>
        <w:t xml:space="preserve"> ресурс]. - URL: </w:t>
      </w:r>
      <w:hyperlink r:id="rId12" w:history="1">
        <w:r>
          <w:rPr>
            <w:rStyle w:val="a4"/>
            <w:rFonts w:ascii="Arial" w:hAnsi="Arial" w:cs="Arial"/>
          </w:rPr>
          <w:t>http://biblioclub.ru/index.php?page=book&amp;id=494311</w:t>
        </w:r>
      </w:hyperlink>
    </w:p>
    <w:p w14:paraId="07EF6780" w14:textId="77777777" w:rsidR="00E81C5C" w:rsidRDefault="00E81C5C" w:rsidP="00E81C5C">
      <w:pPr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Сырица Г.С. Актуализация авторских смыслов в художественном тексте: лингвопоэтический аспект: монография. – М., 2014.</w:t>
      </w:r>
    </w:p>
    <w:p w14:paraId="066250F4" w14:textId="77777777" w:rsidR="00E81C5C" w:rsidRDefault="00E81C5C" w:rsidP="00E81C5C">
      <w:pPr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Технологии и методики обучения литературе / Ред. В.А.Коханова. – М., 2011.</w:t>
      </w:r>
    </w:p>
    <w:p w14:paraId="7894B040" w14:textId="77777777" w:rsidR="00E81C5C" w:rsidRDefault="00E81C5C" w:rsidP="00E81C5C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14:paraId="7B3A7A43" w14:textId="77777777" w:rsidR="00E81C5C" w:rsidRDefault="00E81C5C" w:rsidP="00E81C5C">
      <w:pPr>
        <w:tabs>
          <w:tab w:val="left" w:pos="1134"/>
          <w:tab w:val="right" w:leader="underscore" w:pos="93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в) Интернет-ресурсы: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E81C5C" w14:paraId="3692A6F1" w14:textId="77777777" w:rsidTr="00E81C5C">
        <w:trPr>
          <w:trHeight w:val="44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55A7" w14:textId="77777777" w:rsidR="00E81C5C" w:rsidRDefault="00E81C5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www</w:t>
            </w:r>
            <w:r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val="en-US" w:eastAsia="en-US"/>
              </w:rPr>
              <w:t>biblioclub</w:t>
            </w:r>
            <w:r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val="en-US" w:eastAsia="en-US"/>
              </w:rPr>
              <w:t>ru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9E24" w14:textId="77777777" w:rsidR="00E81C5C" w:rsidRDefault="00E81C5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ЭБС «Университетская библиотека онлайн»</w:t>
            </w:r>
          </w:p>
        </w:tc>
      </w:tr>
      <w:tr w:rsidR="00E81C5C" w14:paraId="429F81AA" w14:textId="77777777" w:rsidTr="00E81C5C">
        <w:trPr>
          <w:trHeight w:val="42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398D" w14:textId="77777777" w:rsidR="00E81C5C" w:rsidRDefault="008217B6">
            <w:pPr>
              <w:jc w:val="both"/>
              <w:rPr>
                <w:sz w:val="28"/>
                <w:szCs w:val="28"/>
                <w:lang w:eastAsia="en-US"/>
              </w:rPr>
            </w:pPr>
            <w:hyperlink r:id="rId13" w:history="1">
              <w:r w:rsidR="00E81C5C">
                <w:rPr>
                  <w:rStyle w:val="a4"/>
                  <w:sz w:val="28"/>
                  <w:szCs w:val="28"/>
                  <w:lang w:val="en-US" w:eastAsia="en-US"/>
                </w:rPr>
                <w:t>www</w:t>
              </w:r>
              <w:r w:rsidR="00E81C5C">
                <w:rPr>
                  <w:rStyle w:val="a4"/>
                  <w:sz w:val="28"/>
                  <w:szCs w:val="28"/>
                  <w:lang w:eastAsia="en-US"/>
                </w:rPr>
                <w:t>.</w:t>
              </w:r>
              <w:r w:rsidR="00E81C5C">
                <w:rPr>
                  <w:rStyle w:val="a4"/>
                  <w:sz w:val="28"/>
                  <w:szCs w:val="28"/>
                  <w:lang w:val="en-US" w:eastAsia="en-US"/>
                </w:rPr>
                <w:t>elibrary</w:t>
              </w:r>
              <w:r w:rsidR="00E81C5C">
                <w:rPr>
                  <w:rStyle w:val="a4"/>
                  <w:sz w:val="28"/>
                  <w:szCs w:val="28"/>
                  <w:lang w:eastAsia="en-US"/>
                </w:rPr>
                <w:t>.</w:t>
              </w:r>
              <w:r w:rsidR="00E81C5C">
                <w:rPr>
                  <w:rStyle w:val="a4"/>
                  <w:sz w:val="28"/>
                  <w:szCs w:val="28"/>
                  <w:lang w:val="en-US" w:eastAsia="en-US"/>
                </w:rPr>
                <w:t>ru</w:t>
              </w:r>
            </w:hyperlink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B36F" w14:textId="77777777" w:rsidR="00E81C5C" w:rsidRDefault="00E81C5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Научная электронная библиотека</w:t>
            </w:r>
          </w:p>
        </w:tc>
      </w:tr>
      <w:tr w:rsidR="00E81C5C" w14:paraId="136B5771" w14:textId="77777777" w:rsidTr="00E81C5C">
        <w:trPr>
          <w:trHeight w:val="38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3683" w14:textId="77777777" w:rsidR="00E81C5C" w:rsidRDefault="00E81C5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www</w:t>
            </w:r>
            <w:r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val="en-US" w:eastAsia="en-US"/>
              </w:rPr>
              <w:t>philology</w:t>
            </w:r>
            <w:r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val="en-US" w:eastAsia="en-US"/>
              </w:rPr>
              <w:t>ru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4509" w14:textId="77777777" w:rsidR="00E81C5C" w:rsidRDefault="00E81C5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Русский филологический портал</w:t>
            </w:r>
          </w:p>
        </w:tc>
      </w:tr>
      <w:tr w:rsidR="00E81C5C" w14:paraId="38BEAE5A" w14:textId="77777777" w:rsidTr="00E81C5C">
        <w:trPr>
          <w:trHeight w:val="3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568E" w14:textId="77777777" w:rsidR="00E81C5C" w:rsidRDefault="008217B6">
            <w:pPr>
              <w:jc w:val="both"/>
              <w:rPr>
                <w:sz w:val="28"/>
                <w:szCs w:val="28"/>
                <w:lang w:val="en-US" w:eastAsia="en-US"/>
              </w:rPr>
            </w:pPr>
            <w:hyperlink r:id="rId14" w:history="1">
              <w:r w:rsidR="00E81C5C">
                <w:rPr>
                  <w:rStyle w:val="a4"/>
                  <w:sz w:val="28"/>
                  <w:szCs w:val="28"/>
                  <w:lang w:val="en-US" w:eastAsia="en-US"/>
                </w:rPr>
                <w:t>www.gramota.ru</w:t>
              </w:r>
            </w:hyperlink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4A85" w14:textId="77777777" w:rsidR="00E81C5C" w:rsidRDefault="00E81C5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Информационно-справочный портал по русскому языку</w:t>
            </w:r>
          </w:p>
        </w:tc>
      </w:tr>
      <w:tr w:rsidR="00E81C5C" w14:paraId="3E7F59BD" w14:textId="77777777" w:rsidTr="00E81C5C">
        <w:trPr>
          <w:trHeight w:val="4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8AF7" w14:textId="77777777" w:rsidR="00E81C5C" w:rsidRDefault="00E81C5C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www.ebiblioteka.ru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D829" w14:textId="77777777" w:rsidR="00E81C5C" w:rsidRDefault="00E81C5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Универсальные базы данных изданий </w:t>
            </w:r>
          </w:p>
        </w:tc>
      </w:tr>
    </w:tbl>
    <w:p w14:paraId="36A26E05" w14:textId="77777777" w:rsidR="00E81C5C" w:rsidRDefault="00E81C5C" w:rsidP="00E81C5C">
      <w:pPr>
        <w:rPr>
          <w:b/>
          <w:sz w:val="28"/>
          <w:szCs w:val="28"/>
        </w:rPr>
      </w:pPr>
    </w:p>
    <w:p w14:paraId="106395CE" w14:textId="77777777" w:rsidR="00E81C5C" w:rsidRDefault="00E81C5C" w:rsidP="00E81C5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12. Перечень информационных технологий, используемых при проведении </w:t>
      </w:r>
      <w:r>
        <w:rPr>
          <w:b/>
          <w:bCs/>
          <w:sz w:val="28"/>
          <w:szCs w:val="28"/>
        </w:rPr>
        <w:t xml:space="preserve">научно-исследовательской </w:t>
      </w:r>
      <w:r>
        <w:rPr>
          <w:b/>
          <w:sz w:val="28"/>
          <w:szCs w:val="28"/>
        </w:rPr>
        <w:t>практики, включая перечень программного обеспечения и информационных справочных систем</w:t>
      </w:r>
      <w:r>
        <w:rPr>
          <w:b/>
          <w:sz w:val="28"/>
          <w:szCs w:val="28"/>
        </w:rPr>
        <w:tab/>
      </w:r>
    </w:p>
    <w:p w14:paraId="358C92DE" w14:textId="77777777" w:rsidR="00E81C5C" w:rsidRDefault="00E81C5C" w:rsidP="00E81C5C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Перечень программного обеспечения:</w:t>
      </w:r>
    </w:p>
    <w:p w14:paraId="6CEB17A0" w14:textId="77777777" w:rsidR="00E81C5C" w:rsidRDefault="00E81C5C" w:rsidP="00E81C5C">
      <w:pPr>
        <w:ind w:firstLine="708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  <w:lang w:eastAsia="ru-RU"/>
        </w:rPr>
        <w:t xml:space="preserve">пакет программ </w:t>
      </w:r>
      <w:r>
        <w:rPr>
          <w:bCs/>
          <w:sz w:val="28"/>
          <w:szCs w:val="28"/>
          <w:lang w:val="en-US" w:eastAsia="ru-RU"/>
        </w:rPr>
        <w:t>Microsoft</w:t>
      </w:r>
      <w:r w:rsidRPr="00E81C5C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val="en-US" w:eastAsia="ru-RU"/>
        </w:rPr>
        <w:t>Office</w:t>
      </w:r>
      <w:r>
        <w:rPr>
          <w:bCs/>
          <w:sz w:val="28"/>
          <w:szCs w:val="28"/>
          <w:lang w:eastAsia="ru-RU"/>
        </w:rPr>
        <w:t>;</w:t>
      </w:r>
    </w:p>
    <w:p w14:paraId="11F6522F" w14:textId="77777777" w:rsidR="00E81C5C" w:rsidRDefault="00E81C5C" w:rsidP="00E81C5C">
      <w:pPr>
        <w:ind w:firstLine="708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</w:t>
      </w:r>
      <w:r>
        <w:rPr>
          <w:sz w:val="28"/>
          <w:szCs w:val="28"/>
        </w:rPr>
        <w:t>"Антиплагиат.ВУЗ"(интернет версия)</w:t>
      </w:r>
      <w:r>
        <w:rPr>
          <w:bCs/>
          <w:sz w:val="28"/>
          <w:szCs w:val="28"/>
          <w:lang w:eastAsia="ru-RU"/>
        </w:rPr>
        <w:t>;</w:t>
      </w:r>
    </w:p>
    <w:p w14:paraId="31BB8EB2" w14:textId="77777777" w:rsidR="00E81C5C" w:rsidRDefault="00E81C5C" w:rsidP="00E81C5C">
      <w:pPr>
        <w:ind w:firstLine="708"/>
        <w:rPr>
          <w:bCs/>
          <w:i/>
          <w:sz w:val="22"/>
          <w:szCs w:val="22"/>
          <w:lang w:eastAsia="ru-RU"/>
        </w:rPr>
      </w:pPr>
      <w:r>
        <w:rPr>
          <w:bCs/>
          <w:sz w:val="28"/>
          <w:szCs w:val="28"/>
          <w:lang w:eastAsia="ru-RU"/>
        </w:rPr>
        <w:t xml:space="preserve">- </w:t>
      </w:r>
      <w:r>
        <w:rPr>
          <w:bCs/>
          <w:sz w:val="28"/>
          <w:szCs w:val="28"/>
          <w:lang w:val="en-US" w:eastAsia="ru-RU"/>
        </w:rPr>
        <w:t>ABBYY</w:t>
      </w:r>
      <w:r w:rsidRPr="00E81C5C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val="en-US" w:eastAsia="ru-RU"/>
        </w:rPr>
        <w:t>FineReader</w:t>
      </w:r>
      <w:r w:rsidRPr="00E81C5C">
        <w:rPr>
          <w:bCs/>
          <w:i/>
          <w:sz w:val="22"/>
          <w:szCs w:val="22"/>
          <w:lang w:eastAsia="ru-RU"/>
        </w:rPr>
        <w:t xml:space="preserve"> </w:t>
      </w:r>
    </w:p>
    <w:p w14:paraId="035E104B" w14:textId="77777777" w:rsidR="00E81C5C" w:rsidRDefault="00E81C5C" w:rsidP="00E81C5C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Перечень информационных справочных систем:</w:t>
      </w:r>
    </w:p>
    <w:p w14:paraId="4AA3C79D" w14:textId="77777777" w:rsidR="00E81C5C" w:rsidRDefault="00E81C5C" w:rsidP="00E81C5C">
      <w:pPr>
        <w:ind w:firstLine="708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</w:t>
      </w:r>
      <w:hyperlink r:id="rId15" w:history="1">
        <w:r>
          <w:rPr>
            <w:rStyle w:val="a4"/>
            <w:bCs/>
            <w:sz w:val="28"/>
            <w:szCs w:val="28"/>
            <w:lang w:eastAsia="ru-RU"/>
          </w:rPr>
          <w:t>www.consultant.ru</w:t>
        </w:r>
      </w:hyperlink>
      <w:r>
        <w:rPr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14:paraId="082DBEFC" w14:textId="77777777" w:rsidR="00E81C5C" w:rsidRDefault="00E81C5C" w:rsidP="00E81C5C">
      <w:pPr>
        <w:ind w:firstLine="708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</w:t>
      </w:r>
      <w:hyperlink r:id="rId16" w:history="1">
        <w:r>
          <w:rPr>
            <w:rStyle w:val="a4"/>
            <w:bCs/>
            <w:sz w:val="28"/>
            <w:szCs w:val="28"/>
            <w:lang w:eastAsia="ru-RU"/>
          </w:rPr>
          <w:t>www.garant.ru</w:t>
        </w:r>
      </w:hyperlink>
      <w:r>
        <w:rPr>
          <w:bCs/>
          <w:sz w:val="28"/>
          <w:szCs w:val="28"/>
          <w:lang w:eastAsia="ru-RU"/>
        </w:rPr>
        <w:t xml:space="preserve"> – Информационно-правовой портал «ГАРАНТ.РУ» </w:t>
      </w:r>
    </w:p>
    <w:p w14:paraId="5E048111" w14:textId="0EFFBCB1" w:rsidR="00E81C5C" w:rsidRDefault="00E81C5C" w:rsidP="00E81C5C">
      <w:pPr>
        <w:ind w:firstLine="708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 xml:space="preserve"> –  </w:t>
      </w:r>
      <w:hyperlink r:id="rId17" w:history="1">
        <w:r>
          <w:rPr>
            <w:rStyle w:val="a4"/>
            <w:bCs/>
            <w:sz w:val="28"/>
            <w:szCs w:val="28"/>
            <w:lang w:eastAsia="ru-RU"/>
          </w:rPr>
          <w:t>https://www.translate.ru</w:t>
        </w:r>
      </w:hyperlink>
      <w:r>
        <w:rPr>
          <w:bCs/>
          <w:sz w:val="28"/>
          <w:szCs w:val="28"/>
          <w:lang w:eastAsia="ru-RU"/>
        </w:rPr>
        <w:t xml:space="preserve"> – переводчик-онлайн </w:t>
      </w:r>
      <w:r>
        <w:rPr>
          <w:bCs/>
          <w:sz w:val="28"/>
          <w:szCs w:val="28"/>
          <w:lang w:val="en-US" w:eastAsia="ru-RU"/>
        </w:rPr>
        <w:t>PROMPT</w:t>
      </w:r>
      <w:r>
        <w:rPr>
          <w:bCs/>
          <w:sz w:val="28"/>
          <w:szCs w:val="28"/>
          <w:lang w:eastAsia="ru-RU"/>
        </w:rPr>
        <w:t>;</w:t>
      </w:r>
    </w:p>
    <w:p w14:paraId="6DD859DE" w14:textId="4D981257" w:rsidR="00E81C5C" w:rsidRDefault="00E81C5C" w:rsidP="00E81C5C">
      <w:pPr>
        <w:ind w:firstLine="708"/>
        <w:rPr>
          <w:bCs/>
          <w:sz w:val="28"/>
          <w:szCs w:val="28"/>
          <w:lang w:eastAsia="ru-RU"/>
        </w:rPr>
      </w:pPr>
      <w:r>
        <w:rPr>
          <w:bCs/>
          <w:i/>
          <w:sz w:val="22"/>
          <w:szCs w:val="22"/>
          <w:lang w:eastAsia="ru-RU"/>
        </w:rPr>
        <w:t xml:space="preserve"> – </w:t>
      </w:r>
      <w:hyperlink r:id="rId18" w:history="1">
        <w:r>
          <w:rPr>
            <w:rStyle w:val="a4"/>
            <w:bCs/>
            <w:sz w:val="28"/>
            <w:szCs w:val="28"/>
            <w:lang w:eastAsia="ru-RU"/>
          </w:rPr>
          <w:t>https://w.histrf.ru</w:t>
        </w:r>
      </w:hyperlink>
      <w:r>
        <w:rPr>
          <w:bCs/>
          <w:sz w:val="28"/>
          <w:szCs w:val="28"/>
          <w:lang w:eastAsia="ru-RU"/>
        </w:rPr>
        <w:t xml:space="preserve"> – электронная энциклопедия по всемирной истории;</w:t>
      </w:r>
    </w:p>
    <w:p w14:paraId="1FFC7AAF" w14:textId="6BE27A32" w:rsidR="00E81C5C" w:rsidRDefault="00E81C5C" w:rsidP="00E81C5C">
      <w:pPr>
        <w:ind w:left="851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 –  </w:t>
      </w:r>
      <w:hyperlink r:id="rId19" w:history="1">
        <w:r>
          <w:rPr>
            <w:rStyle w:val="a4"/>
            <w:sz w:val="28"/>
            <w:szCs w:val="28"/>
          </w:rPr>
          <w:t>www.biblioclub.ru</w:t>
        </w:r>
      </w:hyperlink>
      <w:r>
        <w:rPr>
          <w:color w:val="000000"/>
          <w:sz w:val="28"/>
          <w:szCs w:val="28"/>
        </w:rPr>
        <w:t xml:space="preserve"> – Электронная Библиотечная система «Университетская библиотека онлайн»</w:t>
      </w:r>
    </w:p>
    <w:p w14:paraId="33FB47BE" w14:textId="5DE8A1F1" w:rsidR="00E81C5C" w:rsidRDefault="00E81C5C" w:rsidP="00E81C5C">
      <w:pPr>
        <w:ind w:left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–  </w:t>
      </w:r>
      <w:hyperlink r:id="rId20" w:history="1">
        <w:r>
          <w:rPr>
            <w:rStyle w:val="a4"/>
            <w:sz w:val="28"/>
            <w:szCs w:val="28"/>
          </w:rPr>
          <w:t>www.elibrary.ru</w:t>
        </w:r>
      </w:hyperlink>
      <w:r>
        <w:rPr>
          <w:color w:val="000000"/>
          <w:sz w:val="28"/>
          <w:szCs w:val="28"/>
        </w:rPr>
        <w:t xml:space="preserve">  Научная электронная библиотека</w:t>
      </w:r>
    </w:p>
    <w:p w14:paraId="49FC1864" w14:textId="3911F468" w:rsidR="00E81C5C" w:rsidRDefault="00E81C5C" w:rsidP="00E81C5C">
      <w:pPr>
        <w:ind w:left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–  </w:t>
      </w:r>
      <w:hyperlink r:id="rId21" w:history="1">
        <w:r>
          <w:rPr>
            <w:rStyle w:val="a4"/>
            <w:sz w:val="28"/>
            <w:szCs w:val="28"/>
          </w:rPr>
          <w:t>www.ebiblioteka.ru</w:t>
        </w:r>
      </w:hyperlink>
      <w:r>
        <w:rPr>
          <w:color w:val="000000"/>
          <w:sz w:val="28"/>
          <w:szCs w:val="28"/>
        </w:rPr>
        <w:t xml:space="preserve">  Универсальные базы данных изданий по всемирной истории</w:t>
      </w:r>
    </w:p>
    <w:p w14:paraId="6740A265" w14:textId="0769B010" w:rsidR="00E81C5C" w:rsidRDefault="00E81C5C" w:rsidP="00E81C5C">
      <w:pPr>
        <w:ind w:left="851"/>
        <w:rPr>
          <w:bCs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 –  </w:t>
      </w:r>
      <w:hyperlink r:id="rId22" w:history="1">
        <w:r>
          <w:rPr>
            <w:rStyle w:val="a4"/>
            <w:sz w:val="28"/>
            <w:szCs w:val="28"/>
          </w:rPr>
          <w:t>www.rsl.ru-</w:t>
        </w:r>
      </w:hyperlink>
      <w:r>
        <w:rPr>
          <w:color w:val="000000"/>
          <w:sz w:val="28"/>
          <w:szCs w:val="28"/>
        </w:rPr>
        <w:t xml:space="preserve"> электронная справочная система Российской государственной библиотеки</w:t>
      </w:r>
    </w:p>
    <w:p w14:paraId="6249273D" w14:textId="1498C768" w:rsidR="00E81C5C" w:rsidRDefault="00E81C5C" w:rsidP="00E81C5C">
      <w:pPr>
        <w:tabs>
          <w:tab w:val="left" w:pos="1134"/>
          <w:tab w:val="right" w:leader="underscore" w:pos="9356"/>
        </w:tabs>
        <w:ind w:left="567"/>
        <w:jc w:val="both"/>
        <w:rPr>
          <w:bCs/>
          <w:sz w:val="28"/>
          <w:szCs w:val="28"/>
          <w:shd w:val="clear" w:color="auto" w:fill="FFFFFF"/>
        </w:rPr>
      </w:pPr>
      <w:r>
        <w:t xml:space="preserve"> – </w:t>
      </w:r>
      <w:hyperlink r:id="rId23" w:history="1">
        <w:r>
          <w:rPr>
            <w:rStyle w:val="a4"/>
            <w:sz w:val="28"/>
            <w:szCs w:val="28"/>
            <w:shd w:val="clear" w:color="auto" w:fill="FFFFFF"/>
          </w:rPr>
          <w:t>http://www.consultant.ru</w:t>
        </w:r>
      </w:hyperlink>
      <w:r>
        <w:rPr>
          <w:sz w:val="28"/>
          <w:szCs w:val="28"/>
          <w:shd w:val="clear" w:color="auto" w:fill="FFFFFF"/>
        </w:rPr>
        <w:t xml:space="preserve"> - компьютерная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hyperlink r:id="rId24" w:tooltip="Справочно-правовая система" w:history="1">
        <w:r>
          <w:rPr>
            <w:rStyle w:val="a4"/>
            <w:sz w:val="28"/>
            <w:szCs w:val="28"/>
            <w:shd w:val="clear" w:color="auto" w:fill="FFFFFF"/>
          </w:rPr>
          <w:t>справочно-правовая система</w:t>
        </w:r>
      </w:hyperlink>
      <w:r>
        <w:rPr>
          <w:sz w:val="28"/>
          <w:szCs w:val="28"/>
        </w:rPr>
        <w:t xml:space="preserve"> «</w:t>
      </w:r>
      <w:r>
        <w:rPr>
          <w:bCs/>
          <w:sz w:val="28"/>
          <w:szCs w:val="28"/>
          <w:shd w:val="clear" w:color="auto" w:fill="FFFFFF"/>
        </w:rPr>
        <w:t>КонсультантПлюс»;</w:t>
      </w:r>
    </w:p>
    <w:p w14:paraId="2B733E81" w14:textId="77777777" w:rsidR="00E81C5C" w:rsidRDefault="008217B6" w:rsidP="00E81C5C">
      <w:pPr>
        <w:tabs>
          <w:tab w:val="left" w:pos="1134"/>
          <w:tab w:val="right" w:leader="underscore" w:pos="9356"/>
        </w:tabs>
        <w:ind w:left="567"/>
        <w:jc w:val="both"/>
        <w:rPr>
          <w:sz w:val="28"/>
          <w:szCs w:val="28"/>
        </w:rPr>
      </w:pPr>
      <w:hyperlink r:id="rId25" w:history="1">
        <w:r w:rsidR="00E81C5C">
          <w:rPr>
            <w:rStyle w:val="a4"/>
            <w:sz w:val="28"/>
            <w:szCs w:val="28"/>
            <w:shd w:val="clear" w:color="auto" w:fill="FFFFFF"/>
          </w:rPr>
          <w:t>http://www.garant.ru</w:t>
        </w:r>
      </w:hyperlink>
      <w:r w:rsidR="00E81C5C">
        <w:rPr>
          <w:rStyle w:val="apple-converted-space"/>
          <w:sz w:val="28"/>
          <w:szCs w:val="28"/>
          <w:shd w:val="clear" w:color="auto" w:fill="FFFFFF"/>
        </w:rPr>
        <w:t xml:space="preserve"> -  </w:t>
      </w:r>
      <w:hyperlink r:id="rId26" w:tooltip="Справочно-правовая система" w:history="1">
        <w:r w:rsidR="00E81C5C">
          <w:rPr>
            <w:rStyle w:val="a4"/>
            <w:sz w:val="28"/>
            <w:szCs w:val="28"/>
            <w:shd w:val="clear" w:color="auto" w:fill="FFFFFF"/>
          </w:rPr>
          <w:t>справочно-правовая система</w:t>
        </w:r>
      </w:hyperlink>
      <w:r w:rsidR="00E81C5C">
        <w:rPr>
          <w:rStyle w:val="apple-converted-space"/>
          <w:sz w:val="28"/>
          <w:szCs w:val="28"/>
          <w:shd w:val="clear" w:color="auto" w:fill="FFFFFF"/>
        </w:rPr>
        <w:t> </w:t>
      </w:r>
      <w:r w:rsidR="00E81C5C">
        <w:rPr>
          <w:sz w:val="28"/>
          <w:szCs w:val="28"/>
          <w:shd w:val="clear" w:color="auto" w:fill="FFFFFF"/>
        </w:rPr>
        <w:t>по</w:t>
      </w:r>
      <w:r w:rsidR="00E81C5C">
        <w:rPr>
          <w:rStyle w:val="apple-converted-space"/>
          <w:sz w:val="28"/>
          <w:szCs w:val="28"/>
          <w:shd w:val="clear" w:color="auto" w:fill="FFFFFF"/>
        </w:rPr>
        <w:t> </w:t>
      </w:r>
      <w:hyperlink r:id="rId27" w:tooltip="Правовая система Российской Федерации" w:history="1">
        <w:r w:rsidR="00E81C5C">
          <w:rPr>
            <w:rStyle w:val="a4"/>
            <w:sz w:val="28"/>
            <w:szCs w:val="28"/>
            <w:shd w:val="clear" w:color="auto" w:fill="FFFFFF"/>
          </w:rPr>
          <w:t>законодательству Российской Федерации</w:t>
        </w:r>
      </w:hyperlink>
      <w:r w:rsidR="00E81C5C">
        <w:rPr>
          <w:sz w:val="28"/>
          <w:szCs w:val="28"/>
        </w:rPr>
        <w:t xml:space="preserve"> «</w:t>
      </w:r>
      <w:r w:rsidR="00E81C5C">
        <w:rPr>
          <w:bCs/>
          <w:sz w:val="28"/>
          <w:szCs w:val="28"/>
          <w:shd w:val="clear" w:color="auto" w:fill="FFFFFF"/>
        </w:rPr>
        <w:t>Гарант».</w:t>
      </w:r>
    </w:p>
    <w:p w14:paraId="7F31B18D" w14:textId="77777777" w:rsidR="00E81C5C" w:rsidRDefault="00E81C5C" w:rsidP="00E81C5C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14:paraId="3075747F" w14:textId="77777777" w:rsidR="00E81C5C" w:rsidRDefault="00E81C5C" w:rsidP="00E81C5C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 xml:space="preserve">Материально-техническое обеспечение научно-исследовательской практики </w:t>
      </w:r>
    </w:p>
    <w:p w14:paraId="2502F2CC" w14:textId="77777777" w:rsidR="00E81C5C" w:rsidRDefault="00E81C5C" w:rsidP="00E81C5C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Бытовые помещения, соответствующие действующим санитарным и противопожарным нормам, </w:t>
      </w:r>
      <w:r>
        <w:rPr>
          <w:bCs/>
          <w:sz w:val="28"/>
          <w:szCs w:val="28"/>
        </w:rPr>
        <w:t>оборудованной ПЭВМ, видеолекционным оборудованием для презентации, электронной доской и выходом в сеть Интернет</w:t>
      </w:r>
      <w:r>
        <w:rPr>
          <w:sz w:val="28"/>
          <w:szCs w:val="28"/>
        </w:rPr>
        <w:t>.</w:t>
      </w:r>
    </w:p>
    <w:p w14:paraId="7D293A99" w14:textId="77777777" w:rsidR="00E81C5C" w:rsidRDefault="00E81C5C" w:rsidP="00E81C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1B9EC28" w14:textId="77777777" w:rsidR="00E81C5C" w:rsidRDefault="00E81C5C" w:rsidP="00E81C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14:paraId="44A575A6" w14:textId="77777777" w:rsidR="00E81C5C" w:rsidRDefault="00E81C5C" w:rsidP="00E81C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14:paraId="1A9F4736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7FB7BBEE" w14:textId="77777777" w:rsidR="001137ED" w:rsidRDefault="001137ED" w:rsidP="001137ED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Эксперт(ы):</w:t>
      </w:r>
    </w:p>
    <w:p w14:paraId="46B1982A" w14:textId="77777777" w:rsidR="001137ED" w:rsidRDefault="001137ED" w:rsidP="001137ED">
      <w:pPr>
        <w:rPr>
          <w:sz w:val="28"/>
          <w:szCs w:val="28"/>
        </w:rPr>
      </w:pPr>
      <w:r>
        <w:rPr>
          <w:sz w:val="28"/>
          <w:szCs w:val="28"/>
        </w:rPr>
        <w:t xml:space="preserve">Петрова Н.Е., зав. кафедрой русского языка и культуры речи НГПУ им. К. Минина </w:t>
      </w:r>
    </w:p>
    <w:p w14:paraId="26276318" w14:textId="77777777" w:rsidR="001137ED" w:rsidRDefault="001137ED" w:rsidP="001137ED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14:paraId="50114F68" w14:textId="77777777" w:rsidR="001137ED" w:rsidRDefault="001137ED" w:rsidP="001137ED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14:paraId="432031C2" w14:textId="77777777" w:rsidR="001137ED" w:rsidRDefault="001137ED" w:rsidP="001137ED">
      <w:pPr>
        <w:tabs>
          <w:tab w:val="left" w:pos="1134"/>
          <w:tab w:val="right" w:leader="underscore" w:pos="9639"/>
        </w:tabs>
      </w:pPr>
    </w:p>
    <w:p w14:paraId="4521A54F" w14:textId="77777777" w:rsidR="001137ED" w:rsidRDefault="001137ED" w:rsidP="001137ED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Юхнова И. С. ,  д. филол. н.,, профессор кафедры   русской литературы  ННГУ им. Н. И. Лобачевского</w:t>
      </w:r>
    </w:p>
    <w:p w14:paraId="36CFACA1" w14:textId="77777777" w:rsidR="001137ED" w:rsidRDefault="001137ED" w:rsidP="001137ED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581E69AA" w14:textId="77777777" w:rsidR="001137ED" w:rsidRDefault="001137ED" w:rsidP="001137ED">
      <w:pPr>
        <w:tabs>
          <w:tab w:val="left" w:pos="1134"/>
          <w:tab w:val="right" w:leader="underscore" w:pos="9639"/>
        </w:tabs>
      </w:pPr>
      <w:r>
        <w:t xml:space="preserve">______________________________ </w:t>
      </w:r>
    </w:p>
    <w:p w14:paraId="21C87C0C" w14:textId="77777777" w:rsidR="001137ED" w:rsidRDefault="001137ED" w:rsidP="001137ED">
      <w:pPr>
        <w:tabs>
          <w:tab w:val="left" w:pos="1134"/>
          <w:tab w:val="right" w:leader="underscore" w:pos="9639"/>
        </w:tabs>
      </w:pPr>
      <w:r>
        <w:t xml:space="preserve">                                             подпись</w:t>
      </w:r>
    </w:p>
    <w:p w14:paraId="7DAF6289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4C640D71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356482A4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6BF49834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217FFFCC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46850728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78705F65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0A08AC0B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09BCC956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2A84A995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3E6A7B97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16142E1E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1F39FBB5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0E7A1B2F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7D719809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09E299CB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5532B26C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14F3C37C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669F3540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04CAC3DA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71C82F60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27CE6405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33DFEE42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30C416AB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6DA67CE7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2712A181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10CAA7CF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499470CA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5EB7BEE3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4A22EB92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38B42977" w14:textId="77777777" w:rsidR="00E81C5C" w:rsidRDefault="00E81C5C" w:rsidP="00E81C5C">
      <w:pPr>
        <w:jc w:val="center"/>
        <w:rPr>
          <w:b/>
          <w:sz w:val="28"/>
          <w:szCs w:val="28"/>
        </w:rPr>
      </w:pPr>
    </w:p>
    <w:p w14:paraId="72A78382" w14:textId="77777777" w:rsidR="00E81C5C" w:rsidRDefault="00E81C5C" w:rsidP="00E81C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Рейтинг-план по научно-исследовательской практике</w:t>
      </w:r>
    </w:p>
    <w:p w14:paraId="1F6D04CB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Направление подготовки: 45.06.01 – Языкознание и литературоведение</w:t>
      </w:r>
    </w:p>
    <w:p w14:paraId="345DAF3F" w14:textId="77777777" w:rsidR="00E81C5C" w:rsidRDefault="00E81C5C" w:rsidP="00E81C5C">
      <w:pPr>
        <w:pStyle w:val="a7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Профиль подготовки: </w:t>
      </w:r>
      <w:r>
        <w:rPr>
          <w:iCs/>
          <w:sz w:val="28"/>
          <w:szCs w:val="28"/>
        </w:rPr>
        <w:t>Русская литература</w:t>
      </w:r>
    </w:p>
    <w:p w14:paraId="0918D304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Количество ЗЕ по плану  3</w:t>
      </w:r>
    </w:p>
    <w:p w14:paraId="1863ECBD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Форма промежуточной аттестации   «отчет»</w:t>
      </w:r>
    </w:p>
    <w:p w14:paraId="4C7DCF8C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Количество часов по учебному плану  108 час,</w:t>
      </w:r>
    </w:p>
    <w:p w14:paraId="1190133E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</w:p>
    <w:tbl>
      <w:tblPr>
        <w:tblW w:w="4850" w:type="pct"/>
        <w:tblLook w:val="04A0" w:firstRow="1" w:lastRow="0" w:firstColumn="1" w:lastColumn="0" w:noHBand="0" w:noVBand="1"/>
      </w:tblPr>
      <w:tblGrid>
        <w:gridCol w:w="398"/>
        <w:gridCol w:w="1319"/>
        <w:gridCol w:w="874"/>
        <w:gridCol w:w="746"/>
        <w:gridCol w:w="1063"/>
        <w:gridCol w:w="1104"/>
        <w:gridCol w:w="4067"/>
      </w:tblGrid>
      <w:tr w:rsidR="00E81C5C" w14:paraId="73CE9AF4" w14:textId="77777777" w:rsidTr="00E81C5C">
        <w:trPr>
          <w:trHeight w:val="600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DBC8" w14:textId="77777777" w:rsidR="00E81C5C" w:rsidRDefault="00E81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27295" w14:textId="77777777" w:rsidR="00E81C5C" w:rsidRDefault="00E81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Виды деятельности обучающегося на практике*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27952" w14:textId="77777777" w:rsidR="00E81C5C" w:rsidRDefault="00E81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Балл за конкретное задание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52BA8" w14:textId="77777777" w:rsidR="00E81C5C" w:rsidRDefault="00E81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 заданий за практику</w:t>
            </w:r>
          </w:p>
        </w:tc>
        <w:tc>
          <w:tcPr>
            <w:tcW w:w="1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188C963" w14:textId="77777777" w:rsidR="00E81C5C" w:rsidRDefault="00E81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Баллы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A2B076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Средства </w:t>
            </w:r>
          </w:p>
          <w:p w14:paraId="57585C02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оценивания</w:t>
            </w:r>
          </w:p>
        </w:tc>
      </w:tr>
      <w:tr w:rsidR="00E81C5C" w14:paraId="30D65348" w14:textId="77777777" w:rsidTr="00E81C5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87DD" w14:textId="77777777" w:rsidR="00E81C5C" w:rsidRDefault="00E81C5C">
            <w:pPr>
              <w:suppressAutoHyphens w:val="0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801A0" w14:textId="77777777" w:rsidR="00E81C5C" w:rsidRDefault="00E81C5C">
            <w:pPr>
              <w:suppressAutoHyphens w:val="0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336E3" w14:textId="77777777" w:rsidR="00E81C5C" w:rsidRDefault="00E81C5C">
            <w:pPr>
              <w:suppressAutoHyphens w:val="0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D5B30" w14:textId="77777777" w:rsidR="00E81C5C" w:rsidRDefault="00E81C5C">
            <w:pPr>
              <w:suppressAutoHyphens w:val="0"/>
              <w:rPr>
                <w:color w:val="00000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0072B" w14:textId="77777777" w:rsidR="00E81C5C" w:rsidRDefault="00E81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FE871" w14:textId="77777777" w:rsidR="00E81C5C" w:rsidRDefault="00E81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Максимальный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451F81" w14:textId="77777777" w:rsidR="00E81C5C" w:rsidRDefault="00E81C5C">
            <w:pPr>
              <w:suppressAutoHyphens w:val="0"/>
              <w:rPr>
                <w:color w:val="000000"/>
              </w:rPr>
            </w:pPr>
          </w:p>
        </w:tc>
      </w:tr>
      <w:tr w:rsidR="00E81C5C" w14:paraId="659AFB7F" w14:textId="77777777" w:rsidTr="00E81C5C">
        <w:trPr>
          <w:trHeight w:val="30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CC93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DE98" w14:textId="77777777" w:rsidR="00E81C5C" w:rsidRDefault="00E81C5C">
            <w:pPr>
              <w:rPr>
                <w:lang w:eastAsia="ru-RU"/>
              </w:rPr>
            </w:pPr>
            <w:r>
              <w:rPr>
                <w:color w:val="292420"/>
              </w:rPr>
              <w:t>Организация практики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5A17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FB58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45AC0" w14:textId="77777777" w:rsidR="00E81C5C" w:rsidRDefault="00E81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5449" w14:textId="77777777" w:rsidR="00E81C5C" w:rsidRDefault="00E81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05AE0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Собеседование</w:t>
            </w:r>
          </w:p>
        </w:tc>
      </w:tr>
      <w:tr w:rsidR="00E81C5C" w14:paraId="4C8C8231" w14:textId="77777777" w:rsidTr="00E81C5C">
        <w:trPr>
          <w:trHeight w:val="30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12DB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0C44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>
              <w:rPr>
                <w:bCs/>
              </w:rPr>
              <w:t>Подготовительный этап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42BA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B1FB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EF746" w14:textId="77777777" w:rsidR="00E81C5C" w:rsidRDefault="00E81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1378" w14:textId="77777777" w:rsidR="00E81C5C" w:rsidRDefault="00E81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4B0AB" w14:textId="77777777" w:rsidR="00E81C5C" w:rsidRDefault="00E81C5C">
            <w:pPr>
              <w:jc w:val="both"/>
            </w:pPr>
            <w:r>
              <w:t>Индивидуальный план, согласованный с руководителем практики.</w:t>
            </w:r>
          </w:p>
          <w:p w14:paraId="3B3A744D" w14:textId="77777777" w:rsidR="00E81C5C" w:rsidRDefault="00E81C5C">
            <w:pPr>
              <w:rPr>
                <w:color w:val="000000"/>
              </w:rPr>
            </w:pPr>
          </w:p>
        </w:tc>
      </w:tr>
      <w:tr w:rsidR="00E81C5C" w14:paraId="7FEB3D94" w14:textId="77777777" w:rsidTr="00E81C5C">
        <w:trPr>
          <w:trHeight w:val="30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71EF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B963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E374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C6D7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CD695" w14:textId="77777777" w:rsidR="00E81C5C" w:rsidRDefault="00E81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FFFA" w14:textId="77777777" w:rsidR="00E81C5C" w:rsidRDefault="00E81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8D83C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Доклад, сообщение,</w:t>
            </w:r>
          </w:p>
          <w:p w14:paraId="691C5B66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аналитический обзор литературы</w:t>
            </w:r>
          </w:p>
        </w:tc>
      </w:tr>
      <w:tr w:rsidR="00E81C5C" w14:paraId="046FC988" w14:textId="77777777" w:rsidTr="00E81C5C">
        <w:trPr>
          <w:trHeight w:val="30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5BAF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51C4" w14:textId="77777777" w:rsidR="00E81C5C" w:rsidRDefault="00E81C5C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>
              <w:rPr>
                <w:bCs/>
              </w:rPr>
              <w:t>Составление отчета по практике, защита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BC85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1EDF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321DD" w14:textId="77777777" w:rsidR="00E81C5C" w:rsidRDefault="00E81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CE63" w14:textId="77777777" w:rsidR="00E81C5C" w:rsidRDefault="00E81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88129" w14:textId="77777777" w:rsidR="00E81C5C" w:rsidRDefault="00E81C5C">
            <w:pPr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</w:tr>
      <w:tr w:rsidR="00E81C5C" w14:paraId="760DF375" w14:textId="77777777" w:rsidTr="00E81C5C">
        <w:trPr>
          <w:trHeight w:val="300"/>
        </w:trPr>
        <w:tc>
          <w:tcPr>
            <w:tcW w:w="1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0C65" w14:textId="77777777" w:rsidR="00E81C5C" w:rsidRDefault="00E81C5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4F5C0D" w14:textId="77777777" w:rsidR="00E81C5C" w:rsidRDefault="00E81C5C">
            <w:pPr>
              <w:rPr>
                <w:b/>
                <w:color w:val="00000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8B4501" w14:textId="77777777" w:rsidR="00E81C5C" w:rsidRDefault="00E81C5C">
            <w:pPr>
              <w:rPr>
                <w:b/>
                <w:color w:val="00000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2E884" w14:textId="77777777" w:rsidR="00E81C5C" w:rsidRDefault="00E81C5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55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EFC8" w14:textId="77777777" w:rsidR="00E81C5C" w:rsidRDefault="00E81C5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1D826" w14:textId="77777777" w:rsidR="00E81C5C" w:rsidRDefault="00E81C5C">
            <w:pPr>
              <w:rPr>
                <w:b/>
                <w:color w:val="000000"/>
              </w:rPr>
            </w:pPr>
          </w:p>
        </w:tc>
      </w:tr>
    </w:tbl>
    <w:p w14:paraId="1041BE8D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</w:p>
    <w:p w14:paraId="4537E231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</w:p>
    <w:p w14:paraId="0BED49C5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</w:p>
    <w:p w14:paraId="2933C77C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</w:p>
    <w:p w14:paraId="4278AD60" w14:textId="77777777" w:rsidR="00E81C5C" w:rsidRDefault="00E81C5C" w:rsidP="00E81C5C"/>
    <w:p w14:paraId="2AA000BC" w14:textId="77777777" w:rsidR="00E81C5C" w:rsidRDefault="00E81C5C" w:rsidP="00E81C5C"/>
    <w:p w14:paraId="5749035D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</w:p>
    <w:p w14:paraId="2712E32C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</w:p>
    <w:p w14:paraId="1AA1E767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</w:p>
    <w:p w14:paraId="50371AC8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</w:p>
    <w:p w14:paraId="6D0B459E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</w:p>
    <w:p w14:paraId="647AABDE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</w:p>
    <w:p w14:paraId="51204C06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</w:p>
    <w:p w14:paraId="5F115CFE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</w:p>
    <w:p w14:paraId="38295BCF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</w:p>
    <w:p w14:paraId="25B3DE61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</w:p>
    <w:p w14:paraId="00670257" w14:textId="77777777" w:rsidR="00E81C5C" w:rsidRDefault="00E81C5C" w:rsidP="00E81C5C">
      <w:pPr>
        <w:pStyle w:val="a7"/>
        <w:spacing w:after="0"/>
        <w:ind w:left="3119" w:hanging="3119"/>
        <w:rPr>
          <w:sz w:val="28"/>
          <w:szCs w:val="28"/>
        </w:rPr>
      </w:pPr>
    </w:p>
    <w:p w14:paraId="0AD16195" w14:textId="77777777" w:rsidR="00E81C5C" w:rsidRDefault="00E81C5C" w:rsidP="00E81C5C">
      <w:pPr>
        <w:jc w:val="center"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МИНОБРНАУКИ РОССИИ</w:t>
      </w:r>
    </w:p>
    <w:p w14:paraId="1D99376C" w14:textId="77777777" w:rsidR="00E81C5C" w:rsidRDefault="00E81C5C" w:rsidP="00E81C5C"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профессионального образования</w:t>
      </w:r>
    </w:p>
    <w:p w14:paraId="19EFE51F" w14:textId="77777777" w:rsidR="00E81C5C" w:rsidRDefault="00E81C5C" w:rsidP="00E81C5C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14:paraId="23359803" w14:textId="77777777" w:rsidR="00E81C5C" w:rsidRDefault="00E81C5C" w:rsidP="00E81C5C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имени Козьмы Минина» </w:t>
      </w:r>
    </w:p>
    <w:p w14:paraId="5A1580B2" w14:textId="77777777" w:rsidR="00E81C5C" w:rsidRDefault="00E81C5C" w:rsidP="00E81C5C">
      <w:pPr>
        <w:jc w:val="center"/>
        <w:outlineLvl w:val="0"/>
        <w:rPr>
          <w:i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Факультет гуманитарных наук</w:t>
      </w:r>
    </w:p>
    <w:p w14:paraId="05F70772" w14:textId="77777777" w:rsidR="00E81C5C" w:rsidRDefault="00E81C5C" w:rsidP="00E81C5C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Кафедра русской и зарубежной филологии</w:t>
      </w:r>
    </w:p>
    <w:p w14:paraId="70E542E1" w14:textId="77777777" w:rsidR="00E81C5C" w:rsidRDefault="00E81C5C" w:rsidP="00E81C5C">
      <w:pPr>
        <w:rPr>
          <w:sz w:val="28"/>
          <w:szCs w:val="28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E81C5C" w14:paraId="40DD0802" w14:textId="77777777" w:rsidTr="00E81C5C">
        <w:trPr>
          <w:trHeight w:val="1801"/>
          <w:jc w:val="right"/>
        </w:trPr>
        <w:tc>
          <w:tcPr>
            <w:tcW w:w="4785" w:type="dxa"/>
          </w:tcPr>
          <w:p w14:paraId="2643A0DC" w14:textId="77777777" w:rsidR="00E81C5C" w:rsidRDefault="00E81C5C">
            <w:pPr>
              <w:rPr>
                <w:sz w:val="28"/>
                <w:szCs w:val="28"/>
                <w:lang w:eastAsia="ru-RU"/>
              </w:rPr>
            </w:pPr>
          </w:p>
          <w:p w14:paraId="0B7ED9CA" w14:textId="77777777" w:rsidR="00E81C5C" w:rsidRDefault="00E81C5C">
            <w:pPr>
              <w:rPr>
                <w:sz w:val="28"/>
                <w:szCs w:val="28"/>
                <w:lang w:eastAsia="ru-RU"/>
              </w:rPr>
            </w:pPr>
          </w:p>
          <w:p w14:paraId="1C75C0E6" w14:textId="77777777" w:rsidR="00E81C5C" w:rsidRDefault="00E81C5C">
            <w:pPr>
              <w:rPr>
                <w:sz w:val="28"/>
                <w:szCs w:val="28"/>
                <w:lang w:eastAsia="ru-RU"/>
              </w:rPr>
            </w:pPr>
          </w:p>
          <w:p w14:paraId="6C75F8F7" w14:textId="77777777" w:rsidR="00E81C5C" w:rsidRDefault="00E81C5C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УТВЕРЖДАЮ</w:t>
            </w:r>
          </w:p>
          <w:p w14:paraId="04DD0B87" w14:textId="77777777" w:rsidR="00E81C5C" w:rsidRDefault="00E81C5C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Зав. кафедрой</w:t>
            </w:r>
          </w:p>
          <w:p w14:paraId="2F0FEDD2" w14:textId="77777777" w:rsidR="00E81C5C" w:rsidRDefault="00E81C5C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 Ильченко Н.М.</w:t>
            </w:r>
          </w:p>
          <w:p w14:paraId="11235879" w14:textId="77777777" w:rsidR="00E81C5C" w:rsidRDefault="00E81C5C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«__» _____________20____г.</w:t>
            </w:r>
          </w:p>
          <w:p w14:paraId="1405E2DE" w14:textId="77777777" w:rsidR="00E81C5C" w:rsidRDefault="00E81C5C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14:paraId="7A8918C1" w14:textId="77777777" w:rsidR="00E81C5C" w:rsidRDefault="00E81C5C" w:rsidP="00E81C5C">
      <w:pPr>
        <w:rPr>
          <w:sz w:val="28"/>
          <w:szCs w:val="28"/>
          <w:lang w:eastAsia="ru-RU"/>
        </w:rPr>
      </w:pPr>
    </w:p>
    <w:p w14:paraId="788790C2" w14:textId="77777777" w:rsidR="00E81C5C" w:rsidRDefault="00E81C5C" w:rsidP="00E81C5C">
      <w:pPr>
        <w:jc w:val="center"/>
        <w:rPr>
          <w:b/>
          <w:sz w:val="28"/>
          <w:szCs w:val="28"/>
          <w:lang w:eastAsia="ru-RU"/>
        </w:rPr>
      </w:pPr>
    </w:p>
    <w:p w14:paraId="03C94B01" w14:textId="77777777" w:rsidR="00E81C5C" w:rsidRDefault="00E81C5C" w:rsidP="00E81C5C">
      <w:pPr>
        <w:jc w:val="center"/>
        <w:outlineLvl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ФОНД ОЦЕНОЧНЫХ СРЕДСТВ ПО ДИСЦИПЛИНЕ</w:t>
      </w:r>
    </w:p>
    <w:p w14:paraId="5C4F27D3" w14:textId="77777777" w:rsidR="00E81C5C" w:rsidRDefault="00E81C5C" w:rsidP="00E81C5C">
      <w:pPr>
        <w:tabs>
          <w:tab w:val="left" w:pos="1965"/>
        </w:tabs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Научно-исследовательская практика</w:t>
      </w:r>
    </w:p>
    <w:p w14:paraId="63B7A7E9" w14:textId="77777777" w:rsidR="00E81C5C" w:rsidRDefault="00E81C5C" w:rsidP="00E81C5C">
      <w:pPr>
        <w:rPr>
          <w:b/>
          <w:sz w:val="28"/>
          <w:szCs w:val="28"/>
          <w:lang w:eastAsia="ru-RU"/>
        </w:rPr>
      </w:pPr>
    </w:p>
    <w:p w14:paraId="17B182D1" w14:textId="77777777" w:rsidR="00E81C5C" w:rsidRDefault="00E81C5C" w:rsidP="00E81C5C">
      <w:pPr>
        <w:rPr>
          <w:b/>
          <w:sz w:val="28"/>
          <w:szCs w:val="28"/>
          <w:lang w:eastAsia="ru-RU"/>
        </w:rPr>
      </w:pPr>
    </w:p>
    <w:p w14:paraId="0FF4585B" w14:textId="77777777" w:rsidR="00E81C5C" w:rsidRDefault="00E81C5C" w:rsidP="00E81C5C">
      <w:pPr>
        <w:rPr>
          <w:b/>
          <w:sz w:val="28"/>
          <w:szCs w:val="28"/>
          <w:lang w:eastAsia="ru-RU"/>
        </w:rPr>
      </w:pPr>
    </w:p>
    <w:p w14:paraId="2BEE5907" w14:textId="77777777" w:rsidR="00E81C5C" w:rsidRDefault="00E81C5C" w:rsidP="00E81C5C">
      <w:pPr>
        <w:rPr>
          <w:b/>
          <w:sz w:val="28"/>
          <w:szCs w:val="28"/>
          <w:lang w:eastAsia="ru-RU"/>
        </w:rPr>
      </w:pPr>
    </w:p>
    <w:p w14:paraId="71DA1D55" w14:textId="77777777" w:rsidR="00E81C5C" w:rsidRDefault="00E81C5C" w:rsidP="00E81C5C">
      <w:pPr>
        <w:rPr>
          <w:b/>
          <w:sz w:val="28"/>
          <w:szCs w:val="28"/>
          <w:lang w:eastAsia="ru-RU"/>
        </w:rPr>
      </w:pPr>
    </w:p>
    <w:p w14:paraId="57A44422" w14:textId="77777777" w:rsidR="00E81C5C" w:rsidRDefault="00E81C5C" w:rsidP="00E81C5C">
      <w:pPr>
        <w:rPr>
          <w:b/>
          <w:sz w:val="28"/>
          <w:szCs w:val="28"/>
          <w:lang w:eastAsia="ru-RU"/>
        </w:rPr>
      </w:pPr>
    </w:p>
    <w:p w14:paraId="53D6A8BD" w14:textId="77777777" w:rsidR="00E81C5C" w:rsidRDefault="00E81C5C" w:rsidP="00E81C5C">
      <w:pPr>
        <w:rPr>
          <w:b/>
          <w:sz w:val="28"/>
          <w:szCs w:val="28"/>
          <w:lang w:eastAsia="ru-RU"/>
        </w:rPr>
      </w:pPr>
    </w:p>
    <w:p w14:paraId="6D143313" w14:textId="77777777" w:rsidR="00E81C5C" w:rsidRDefault="00E81C5C" w:rsidP="00E81C5C">
      <w:pPr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подготовки:  </w:t>
      </w:r>
      <w:r>
        <w:rPr>
          <w:sz w:val="28"/>
          <w:szCs w:val="28"/>
        </w:rPr>
        <w:t>45.06.01 – Языкознание и литературоведение</w:t>
      </w:r>
    </w:p>
    <w:p w14:paraId="3AF846A1" w14:textId="77777777" w:rsidR="00E81C5C" w:rsidRDefault="00E81C5C" w:rsidP="00E81C5C">
      <w:pPr>
        <w:spacing w:line="360" w:lineRule="auto"/>
        <w:outlineLvl w:val="0"/>
        <w:rPr>
          <w:i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Профиль подготовки:  </w:t>
      </w:r>
      <w:r>
        <w:rPr>
          <w:iCs/>
          <w:sz w:val="28"/>
          <w:szCs w:val="28"/>
          <w:lang w:eastAsia="ru-RU"/>
        </w:rPr>
        <w:t>Русская литература</w:t>
      </w:r>
    </w:p>
    <w:p w14:paraId="61BA6986" w14:textId="77777777" w:rsidR="00E81C5C" w:rsidRDefault="00E81C5C" w:rsidP="00E81C5C">
      <w:pPr>
        <w:spacing w:line="360" w:lineRule="auto"/>
        <w:outlineLvl w:val="0"/>
        <w:rPr>
          <w:sz w:val="28"/>
          <w:szCs w:val="28"/>
          <w:lang w:eastAsia="ru-RU"/>
        </w:rPr>
      </w:pPr>
    </w:p>
    <w:p w14:paraId="476F2E1E" w14:textId="77777777" w:rsidR="00E81C5C" w:rsidRDefault="00E81C5C" w:rsidP="00E81C5C">
      <w:pPr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Квалификация выпускника:  Исследователь. Преподаватель-исследователь</w:t>
      </w:r>
    </w:p>
    <w:p w14:paraId="0F491915" w14:textId="77777777" w:rsidR="00E81C5C" w:rsidRDefault="00E81C5C" w:rsidP="00E81C5C">
      <w:pPr>
        <w:spacing w:line="360" w:lineRule="auto"/>
        <w:rPr>
          <w:b/>
          <w:sz w:val="28"/>
          <w:szCs w:val="28"/>
          <w:lang w:eastAsia="ru-RU"/>
        </w:rPr>
      </w:pPr>
    </w:p>
    <w:p w14:paraId="0253E87D" w14:textId="77777777" w:rsidR="00E81C5C" w:rsidRDefault="00E81C5C" w:rsidP="00E81C5C">
      <w:pPr>
        <w:rPr>
          <w:b/>
          <w:sz w:val="28"/>
          <w:szCs w:val="28"/>
          <w:lang w:eastAsia="ru-RU"/>
        </w:rPr>
      </w:pPr>
    </w:p>
    <w:p w14:paraId="680ABD2E" w14:textId="77777777" w:rsidR="00E81C5C" w:rsidRDefault="00E81C5C" w:rsidP="00E81C5C">
      <w:pPr>
        <w:rPr>
          <w:b/>
          <w:sz w:val="28"/>
          <w:szCs w:val="28"/>
          <w:lang w:eastAsia="ru-RU"/>
        </w:rPr>
      </w:pPr>
    </w:p>
    <w:p w14:paraId="7F086946" w14:textId="77777777" w:rsidR="00E81C5C" w:rsidRDefault="00E81C5C" w:rsidP="00E81C5C">
      <w:pPr>
        <w:rPr>
          <w:b/>
          <w:sz w:val="28"/>
          <w:szCs w:val="28"/>
          <w:lang w:eastAsia="ru-RU"/>
        </w:rPr>
      </w:pPr>
    </w:p>
    <w:p w14:paraId="00BB91ED" w14:textId="77777777" w:rsidR="00E81C5C" w:rsidRDefault="00E81C5C" w:rsidP="00E81C5C">
      <w:pPr>
        <w:rPr>
          <w:b/>
          <w:sz w:val="28"/>
          <w:szCs w:val="28"/>
          <w:lang w:eastAsia="ru-RU"/>
        </w:rPr>
      </w:pPr>
    </w:p>
    <w:p w14:paraId="36D9EF5D" w14:textId="77777777" w:rsidR="00E81C5C" w:rsidRDefault="00E81C5C" w:rsidP="00E81C5C">
      <w:pPr>
        <w:rPr>
          <w:b/>
          <w:sz w:val="28"/>
          <w:szCs w:val="28"/>
          <w:lang w:eastAsia="ru-RU"/>
        </w:rPr>
      </w:pPr>
    </w:p>
    <w:p w14:paraId="61C09A73" w14:textId="77777777" w:rsidR="00E81C5C" w:rsidRDefault="00E81C5C" w:rsidP="00E81C5C">
      <w:pPr>
        <w:jc w:val="center"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Н. Новгород</w:t>
      </w:r>
    </w:p>
    <w:p w14:paraId="34F22703" w14:textId="77777777" w:rsidR="00E81C5C" w:rsidRDefault="00E81C5C" w:rsidP="00E81C5C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2016 г.</w:t>
      </w:r>
    </w:p>
    <w:p w14:paraId="48CF73E2" w14:textId="77777777" w:rsidR="00E81C5C" w:rsidRDefault="00E81C5C" w:rsidP="00E81C5C">
      <w:pPr>
        <w:suppressAutoHyphens w:val="0"/>
        <w:rPr>
          <w:b/>
          <w:bCs/>
          <w:sz w:val="28"/>
          <w:szCs w:val="28"/>
          <w:lang w:eastAsia="ru-RU"/>
        </w:rPr>
        <w:sectPr w:rsidR="00E81C5C">
          <w:pgSz w:w="11906" w:h="16838"/>
          <w:pgMar w:top="1134" w:right="850" w:bottom="1134" w:left="1701" w:header="709" w:footer="709" w:gutter="0"/>
          <w:cols w:space="720"/>
        </w:sectPr>
      </w:pPr>
    </w:p>
    <w:p w14:paraId="599D7E1D" w14:textId="77777777" w:rsidR="00E81C5C" w:rsidRDefault="00E81C5C" w:rsidP="00E81C5C">
      <w:pPr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lastRenderedPageBreak/>
        <w:t>ПАСПОРТ ФОНДА ОЦЕНОЧНЫХ СРЕДСТВ</w:t>
      </w:r>
      <w:r>
        <w:rPr>
          <w:b/>
          <w:sz w:val="28"/>
          <w:szCs w:val="28"/>
        </w:rPr>
        <w:t>ПО ПРАКТИКЕ</w:t>
      </w:r>
    </w:p>
    <w:p w14:paraId="09FC16A6" w14:textId="77777777" w:rsidR="00E81C5C" w:rsidRDefault="00E81C5C" w:rsidP="00E81C5C">
      <w:pPr>
        <w:jc w:val="center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по дисциплине Научно-исследовательская практика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2465"/>
        <w:gridCol w:w="2200"/>
        <w:gridCol w:w="2440"/>
      </w:tblGrid>
      <w:tr w:rsidR="00E81C5C" w14:paraId="25DB8806" w14:textId="77777777" w:rsidTr="00E81C5C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984D" w14:textId="77777777" w:rsidR="00E81C5C" w:rsidRDefault="00E81C5C">
            <w:pPr>
              <w:jc w:val="center"/>
              <w:rPr>
                <w:b/>
                <w:bCs/>
              </w:rPr>
            </w:pPr>
            <w:r>
              <w:t>Контролируемые разделы (этапы)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8C13" w14:textId="77777777" w:rsidR="00E81C5C" w:rsidRDefault="00E81C5C">
            <w:pPr>
              <w:jc w:val="center"/>
            </w:pPr>
            <w:r>
              <w:t>Формируемые компетенции и/или их части</w:t>
            </w:r>
          </w:p>
          <w:p w14:paraId="4DB2A764" w14:textId="77777777" w:rsidR="00E81C5C" w:rsidRDefault="00E81C5C">
            <w:pPr>
              <w:jc w:val="center"/>
              <w:rPr>
                <w:b/>
                <w:bCs/>
              </w:rPr>
            </w:pPr>
            <w:r>
              <w:t>(код компетенции)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9625" w14:textId="77777777" w:rsidR="00E81C5C" w:rsidRDefault="00E81C5C">
            <w:pPr>
              <w:jc w:val="center"/>
              <w:rPr>
                <w:b/>
                <w:bCs/>
              </w:rPr>
            </w:pPr>
            <w:r>
              <w:t>Оценочные средства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FC16" w14:textId="77777777" w:rsidR="00E81C5C" w:rsidRDefault="00E81C5C">
            <w:pPr>
              <w:rPr>
                <w:b/>
                <w:bCs/>
              </w:rPr>
            </w:pPr>
            <w:r>
              <w:t>Методические материалы, характеризующие процедуры оценивания</w:t>
            </w:r>
          </w:p>
        </w:tc>
      </w:tr>
      <w:tr w:rsidR="00E81C5C" w14:paraId="537E974B" w14:textId="77777777" w:rsidTr="00E81C5C">
        <w:trPr>
          <w:trHeight w:val="1596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1236" w14:textId="77777777" w:rsidR="00E81C5C" w:rsidRDefault="00E81C5C">
            <w:pPr>
              <w:jc w:val="center"/>
            </w:pPr>
            <w:r>
              <w:rPr>
                <w:bCs/>
              </w:rPr>
              <w:t>Организационный этап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9F1F" w14:textId="77777777" w:rsidR="00E81C5C" w:rsidRDefault="00E81C5C">
            <w:pPr>
              <w:jc w:val="center"/>
            </w:pPr>
            <w:r>
              <w:t>ОПК-1, ПК-1, ПК-3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4BB2" w14:textId="77777777" w:rsidR="00E81C5C" w:rsidRDefault="00E81C5C">
            <w:pPr>
              <w:jc w:val="center"/>
            </w:pPr>
            <w:r>
              <w:t>Установочная конференция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A091" w14:textId="77777777" w:rsidR="00E81C5C" w:rsidRDefault="00E81C5C">
            <w:pPr>
              <w:rPr>
                <w:lang w:bidi="mr-IN"/>
              </w:rPr>
            </w:pPr>
            <w:r>
              <w:rPr>
                <w:lang w:bidi="mr-IN"/>
              </w:rPr>
              <w:t>Перечень документации, необходимой для организации практики</w:t>
            </w:r>
          </w:p>
        </w:tc>
      </w:tr>
      <w:tr w:rsidR="00E81C5C" w14:paraId="202815B3" w14:textId="77777777" w:rsidTr="00E81C5C">
        <w:trPr>
          <w:trHeight w:val="1263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F010" w14:textId="77777777" w:rsidR="00E81C5C" w:rsidRDefault="00E81C5C">
            <w:pPr>
              <w:jc w:val="center"/>
            </w:pPr>
            <w:r>
              <w:rPr>
                <w:bCs/>
              </w:rPr>
              <w:t>Подготовительный этап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6B28" w14:textId="77777777" w:rsidR="00E81C5C" w:rsidRDefault="00E81C5C">
            <w:pPr>
              <w:jc w:val="center"/>
            </w:pPr>
            <w:r>
              <w:t>ПК-1,ПК-3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B319" w14:textId="77777777" w:rsidR="00E81C5C" w:rsidRDefault="00E81C5C">
            <w:pPr>
              <w:jc w:val="center"/>
            </w:pPr>
            <w:r>
              <w:t>Индивидуальные консультации, собеседование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08E" w14:textId="77777777" w:rsidR="00E81C5C" w:rsidRDefault="00E81C5C">
            <w:pPr>
              <w:rPr>
                <w:bCs/>
              </w:rPr>
            </w:pPr>
            <w:r>
              <w:t>Методические указания по составлению индивидуального плана практики</w:t>
            </w:r>
          </w:p>
        </w:tc>
      </w:tr>
      <w:tr w:rsidR="00E81C5C" w14:paraId="2F2514B2" w14:textId="77777777" w:rsidTr="00E81C5C">
        <w:trPr>
          <w:trHeight w:val="1268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2CE6" w14:textId="77777777" w:rsidR="00E81C5C" w:rsidRDefault="00E81C5C">
            <w:pPr>
              <w:jc w:val="center"/>
              <w:rPr>
                <w:bCs/>
              </w:rPr>
            </w:pPr>
            <w:r>
              <w:rPr>
                <w:bCs/>
              </w:rPr>
              <w:t>Научно-исследовательский</w:t>
            </w:r>
          </w:p>
          <w:p w14:paraId="59284839" w14:textId="77777777" w:rsidR="00E81C5C" w:rsidRDefault="00E81C5C">
            <w:pPr>
              <w:jc w:val="center"/>
            </w:pPr>
            <w:r>
              <w:rPr>
                <w:bCs/>
              </w:rPr>
              <w:t>этап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9649" w14:textId="77777777" w:rsidR="00E81C5C" w:rsidRDefault="00E81C5C">
            <w:pPr>
              <w:jc w:val="center"/>
            </w:pPr>
            <w:r>
              <w:t>ОПК-1, ПК-1, ПК-3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57B9" w14:textId="77777777" w:rsidR="00E81C5C" w:rsidRDefault="00E81C5C">
            <w:r>
              <w:rPr>
                <w:lang w:eastAsia="ru-RU"/>
              </w:rPr>
              <w:t>Представление результатов работы в виде собственных текстов (статей, докладов, глав диссертации); аналитический обзор научной литературы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0895" w14:textId="77777777" w:rsidR="00E81C5C" w:rsidRDefault="00E81C5C">
            <w:pPr>
              <w:rPr>
                <w:bCs/>
              </w:rPr>
            </w:pPr>
            <w:r>
              <w:t>Методические указания по выполнению научно-исследовательской работы</w:t>
            </w:r>
          </w:p>
        </w:tc>
      </w:tr>
      <w:tr w:rsidR="00E81C5C" w14:paraId="5698FA30" w14:textId="77777777" w:rsidTr="00E81C5C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BEF7" w14:textId="77777777" w:rsidR="00E81C5C" w:rsidRDefault="00E81C5C">
            <w:pPr>
              <w:jc w:val="center"/>
            </w:pPr>
            <w:r>
              <w:rPr>
                <w:bCs/>
              </w:rPr>
              <w:t>Подготовка отчета по практике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DC74" w14:textId="77777777" w:rsidR="00E81C5C" w:rsidRDefault="00E81C5C">
            <w:r>
              <w:t>ОПК-1, ПК-3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15FF" w14:textId="77777777" w:rsidR="00E81C5C" w:rsidRDefault="00E81C5C">
            <w:pPr>
              <w:jc w:val="center"/>
            </w:pPr>
            <w:r>
              <w:t>Отчет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B8E6" w14:textId="77777777" w:rsidR="00E81C5C" w:rsidRDefault="00E81C5C">
            <w:pPr>
              <w:rPr>
                <w:lang w:bidi="mr-IN"/>
              </w:rPr>
            </w:pPr>
            <w:r>
              <w:rPr>
                <w:lang w:bidi="mr-IN"/>
              </w:rPr>
              <w:t>Перечень отчетной документации, входящей в отчет по научно-исследовательской практике</w:t>
            </w:r>
          </w:p>
        </w:tc>
      </w:tr>
    </w:tbl>
    <w:p w14:paraId="45C2EAD7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61B8070E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6BF392D4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7A54BAAF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1F8ACC87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2AD521C0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4D7C79E6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3B5D3A68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0296770F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616234AB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0F8B6323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7166E61E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1396F3C7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2112DBE8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6B8B191D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524F5276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 xml:space="preserve">ФГБОУ ВО «Нижегородский государственный </w:t>
      </w:r>
    </w:p>
    <w:p w14:paraId="481B6C7B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педагогический университет им. К. Минина»</w:t>
      </w:r>
    </w:p>
    <w:p w14:paraId="5F1D8EF0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0C016861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Факультет гуманитарных наук</w:t>
      </w:r>
    </w:p>
    <w:p w14:paraId="2D0E06E3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Кафедра русской и зарубежной филологии</w:t>
      </w:r>
    </w:p>
    <w:p w14:paraId="0E2B0E68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24D45A63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019C610F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67442ECD" w14:textId="77777777" w:rsidR="00E81C5C" w:rsidRDefault="00E81C5C" w:rsidP="00E81C5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АНАЛИТИЧЕСКОЕ ЗАДАНИЕ</w:t>
      </w:r>
    </w:p>
    <w:p w14:paraId="3DC44AB6" w14:textId="77777777" w:rsidR="00E81C5C" w:rsidRDefault="00E81C5C" w:rsidP="00E81C5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научно-исследовательская практика аспиранта</w:t>
      </w:r>
    </w:p>
    <w:p w14:paraId="2E72FE10" w14:textId="77777777" w:rsidR="00E81C5C" w:rsidRDefault="00E81C5C" w:rsidP="00E81C5C">
      <w:pPr>
        <w:ind w:firstLine="567"/>
        <w:jc w:val="center"/>
        <w:rPr>
          <w:b/>
          <w:sz w:val="28"/>
          <w:szCs w:val="28"/>
        </w:rPr>
      </w:pPr>
    </w:p>
    <w:p w14:paraId="0C896C67" w14:textId="77777777" w:rsidR="00E81C5C" w:rsidRDefault="00E81C5C" w:rsidP="00E81C5C">
      <w:pPr>
        <w:ind w:firstLine="567"/>
        <w:jc w:val="center"/>
        <w:rPr>
          <w:b/>
          <w:sz w:val="28"/>
          <w:szCs w:val="28"/>
        </w:rPr>
      </w:pPr>
    </w:p>
    <w:p w14:paraId="0F1074ED" w14:textId="77777777" w:rsidR="00E81C5C" w:rsidRDefault="00E81C5C" w:rsidP="00E81C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аналитического задания: теоретический анализ научной литературы по проблеме исследования </w:t>
      </w:r>
    </w:p>
    <w:p w14:paraId="056262D8" w14:textId="77777777" w:rsidR="00E81C5C" w:rsidRDefault="00E81C5C" w:rsidP="00E81C5C">
      <w:pPr>
        <w:rPr>
          <w:b/>
          <w:bCs/>
        </w:rPr>
      </w:pPr>
    </w:p>
    <w:p w14:paraId="2A76BB88" w14:textId="77777777" w:rsidR="00E81C5C" w:rsidRDefault="00E81C5C" w:rsidP="00E81C5C">
      <w:pPr>
        <w:autoSpaceDE w:val="0"/>
        <w:autoSpaceDN w:val="0"/>
        <w:adjustRightInd w:val="0"/>
        <w:rPr>
          <w:b/>
          <w:i/>
          <w:sz w:val="28"/>
          <w:szCs w:val="28"/>
          <w:lang w:bidi="mr-IN"/>
        </w:rPr>
      </w:pPr>
      <w:r>
        <w:rPr>
          <w:b/>
          <w:i/>
          <w:sz w:val="28"/>
          <w:szCs w:val="28"/>
          <w:lang w:bidi="mr-IN"/>
        </w:rPr>
        <w:t xml:space="preserve">Задание 1 </w:t>
      </w:r>
    </w:p>
    <w:p w14:paraId="280519B0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Внимательное прочтение реферируемой работы</w:t>
      </w:r>
    </w:p>
    <w:p w14:paraId="66B74123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1F4AD181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  <w:r>
        <w:rPr>
          <w:b/>
          <w:i/>
          <w:sz w:val="28"/>
          <w:szCs w:val="28"/>
          <w:lang w:bidi="mr-IN"/>
        </w:rPr>
        <w:t>Задание 2</w:t>
      </w:r>
    </w:p>
    <w:p w14:paraId="14540A06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Выделение основных идей научной работы</w:t>
      </w:r>
    </w:p>
    <w:p w14:paraId="77113895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6AB49301" w14:textId="77777777" w:rsidR="00E81C5C" w:rsidRDefault="00E81C5C" w:rsidP="00E81C5C">
      <w:pPr>
        <w:autoSpaceDE w:val="0"/>
        <w:autoSpaceDN w:val="0"/>
        <w:adjustRightInd w:val="0"/>
        <w:rPr>
          <w:b/>
          <w:i/>
          <w:sz w:val="28"/>
          <w:szCs w:val="28"/>
          <w:lang w:bidi="mr-IN"/>
        </w:rPr>
      </w:pPr>
      <w:r>
        <w:rPr>
          <w:b/>
          <w:i/>
          <w:sz w:val="28"/>
          <w:szCs w:val="28"/>
          <w:lang w:bidi="mr-IN"/>
        </w:rPr>
        <w:t xml:space="preserve">Задание 3 </w:t>
      </w:r>
    </w:p>
    <w:p w14:paraId="2C787657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Сопоставление выделенных идей с идеями других авторов</w:t>
      </w:r>
    </w:p>
    <w:p w14:paraId="2460AD71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2BEA869E" w14:textId="77777777" w:rsidR="00E81C5C" w:rsidRDefault="00E81C5C" w:rsidP="00E81C5C">
      <w:pPr>
        <w:autoSpaceDE w:val="0"/>
        <w:autoSpaceDN w:val="0"/>
        <w:adjustRightInd w:val="0"/>
        <w:rPr>
          <w:b/>
          <w:i/>
          <w:sz w:val="28"/>
          <w:szCs w:val="28"/>
          <w:lang w:bidi="mr-IN"/>
        </w:rPr>
      </w:pPr>
      <w:r>
        <w:rPr>
          <w:b/>
          <w:i/>
          <w:sz w:val="28"/>
          <w:szCs w:val="28"/>
          <w:lang w:bidi="mr-IN"/>
        </w:rPr>
        <w:t xml:space="preserve">Задание 4 </w:t>
      </w:r>
    </w:p>
    <w:p w14:paraId="5F3B2893" w14:textId="77777777" w:rsidR="00E81C5C" w:rsidRDefault="00E81C5C" w:rsidP="00E81C5C">
      <w:pPr>
        <w:jc w:val="both"/>
        <w:rPr>
          <w:sz w:val="28"/>
          <w:szCs w:val="28"/>
        </w:rPr>
      </w:pPr>
      <w:r>
        <w:rPr>
          <w:sz w:val="28"/>
          <w:szCs w:val="28"/>
        </w:rPr>
        <w:t>Оформление выводов такого сопоставления в виде собственного текста</w:t>
      </w:r>
    </w:p>
    <w:p w14:paraId="7B906CAF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6EA67B3E" w14:textId="77777777" w:rsidR="00E81C5C" w:rsidRDefault="00E81C5C" w:rsidP="00E81C5C">
      <w:pPr>
        <w:autoSpaceDE w:val="0"/>
        <w:autoSpaceDN w:val="0"/>
        <w:adjustRightInd w:val="0"/>
        <w:rPr>
          <w:b/>
          <w:bCs/>
          <w:sz w:val="23"/>
          <w:szCs w:val="23"/>
          <w:lang w:bidi="mr-IN"/>
        </w:rPr>
      </w:pPr>
    </w:p>
    <w:p w14:paraId="03D2FB87" w14:textId="77777777" w:rsidR="00E81C5C" w:rsidRDefault="00E81C5C" w:rsidP="00E81C5C">
      <w:pPr>
        <w:autoSpaceDE w:val="0"/>
        <w:autoSpaceDN w:val="0"/>
        <w:adjustRightInd w:val="0"/>
        <w:jc w:val="both"/>
        <w:rPr>
          <w:sz w:val="28"/>
          <w:szCs w:val="28"/>
          <w:lang w:bidi="mr-IN"/>
        </w:rPr>
      </w:pPr>
    </w:p>
    <w:p w14:paraId="50082336" w14:textId="77777777" w:rsidR="00E81C5C" w:rsidRDefault="00E81C5C" w:rsidP="00E81C5C">
      <w:pPr>
        <w:autoSpaceDE w:val="0"/>
        <w:autoSpaceDN w:val="0"/>
        <w:adjustRightInd w:val="0"/>
        <w:jc w:val="both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Критерии оценивания:</w:t>
      </w:r>
    </w:p>
    <w:p w14:paraId="633BBF28" w14:textId="77777777" w:rsidR="00E81C5C" w:rsidRDefault="00E81C5C" w:rsidP="00E81C5C">
      <w:pPr>
        <w:autoSpaceDE w:val="0"/>
        <w:autoSpaceDN w:val="0"/>
        <w:adjustRightInd w:val="0"/>
        <w:jc w:val="both"/>
        <w:rPr>
          <w:sz w:val="28"/>
          <w:szCs w:val="28"/>
          <w:lang w:bidi="mr-IN"/>
        </w:rPr>
      </w:pPr>
    </w:p>
    <w:p w14:paraId="06215AFE" w14:textId="77777777" w:rsidR="00E81C5C" w:rsidRDefault="00E81C5C" w:rsidP="00E81C5C">
      <w:pPr>
        <w:pStyle w:val="Default"/>
        <w:numPr>
          <w:ilvl w:val="0"/>
          <w:numId w:val="8"/>
        </w:numPr>
        <w:ind w:left="709"/>
        <w:jc w:val="both"/>
        <w:rPr>
          <w:sz w:val="28"/>
          <w:szCs w:val="28"/>
          <w:lang w:bidi="mr-IN"/>
        </w:rPr>
      </w:pPr>
      <w:r>
        <w:rPr>
          <w:bCs/>
          <w:sz w:val="28"/>
          <w:szCs w:val="28"/>
        </w:rPr>
        <w:t>содержание и качество представленного аспирантом теоретического анализа литературы</w:t>
      </w:r>
    </w:p>
    <w:p w14:paraId="48AC869C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1DB4DB53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3E4ED206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70DC05F8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43DDFA79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35DEC5B4" w14:textId="77777777" w:rsidR="00E81C5C" w:rsidRDefault="00E81C5C" w:rsidP="00E81C5C">
      <w:p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Составители</w:t>
      </w:r>
      <w:r>
        <w:rPr>
          <w:sz w:val="28"/>
          <w:szCs w:val="28"/>
          <w:lang w:bidi="mr-IN"/>
        </w:rPr>
        <w:t xml:space="preserve">________________________ </w:t>
      </w:r>
      <w:r>
        <w:rPr>
          <w:rFonts w:cs="TimesNewRomanPSMT"/>
          <w:sz w:val="28"/>
          <w:szCs w:val="28"/>
          <w:lang w:bidi="mr-IN"/>
        </w:rPr>
        <w:t xml:space="preserve"> В.Т. Захарова</w:t>
      </w:r>
    </w:p>
    <w:p w14:paraId="3E536AC0" w14:textId="77777777" w:rsidR="00E81C5C" w:rsidRDefault="00E81C5C" w:rsidP="00E81C5C">
      <w:pPr>
        <w:autoSpaceDE w:val="0"/>
        <w:autoSpaceDN w:val="0"/>
        <w:adjustRightInd w:val="0"/>
        <w:ind w:left="2124" w:firstLine="708"/>
        <w:rPr>
          <w:sz w:val="20"/>
          <w:szCs w:val="20"/>
          <w:lang w:bidi="mr-IN"/>
        </w:rPr>
      </w:pPr>
      <w:r>
        <w:rPr>
          <w:sz w:val="20"/>
          <w:szCs w:val="20"/>
          <w:lang w:bidi="mr-IN"/>
        </w:rPr>
        <w:t>(</w:t>
      </w:r>
      <w:r>
        <w:rPr>
          <w:rFonts w:cs="TimesNewRomanPSMT"/>
          <w:sz w:val="20"/>
          <w:szCs w:val="20"/>
          <w:lang w:bidi="mr-IN"/>
        </w:rPr>
        <w:t>подпись</w:t>
      </w:r>
      <w:r>
        <w:rPr>
          <w:sz w:val="20"/>
          <w:szCs w:val="20"/>
          <w:lang w:bidi="mr-IN"/>
        </w:rPr>
        <w:t>)</w:t>
      </w:r>
    </w:p>
    <w:p w14:paraId="213311DB" w14:textId="77777777" w:rsidR="00E81C5C" w:rsidRDefault="00E81C5C" w:rsidP="00E81C5C">
      <w:pPr>
        <w:spacing w:line="360" w:lineRule="auto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 xml:space="preserve">«___» ________________ 2016 </w:t>
      </w:r>
      <w:r>
        <w:rPr>
          <w:rFonts w:cs="TimesNewRomanPSMT"/>
          <w:sz w:val="28"/>
          <w:szCs w:val="28"/>
          <w:lang w:bidi="mr-IN"/>
        </w:rPr>
        <w:t>г</w:t>
      </w:r>
      <w:r>
        <w:rPr>
          <w:sz w:val="28"/>
          <w:szCs w:val="28"/>
          <w:lang w:bidi="mr-IN"/>
        </w:rPr>
        <w:t>.</w:t>
      </w:r>
    </w:p>
    <w:p w14:paraId="3F40CAB0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33AC8A65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7D4610F7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0405D07D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6E1C0F84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 xml:space="preserve">ФГБОУ ВО «Нижегородский государственный </w:t>
      </w:r>
    </w:p>
    <w:p w14:paraId="458C3F6D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педагогический университет им. К. Минина»</w:t>
      </w:r>
    </w:p>
    <w:p w14:paraId="306A17D5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71211B0C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Факультет гуманитарных наук</w:t>
      </w:r>
    </w:p>
    <w:p w14:paraId="1E177EF1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Кафедра русской и зарубежной филологии</w:t>
      </w:r>
    </w:p>
    <w:p w14:paraId="066DA677" w14:textId="77777777" w:rsidR="00E81C5C" w:rsidRDefault="00E81C5C" w:rsidP="00E81C5C">
      <w:pPr>
        <w:autoSpaceDE w:val="0"/>
        <w:autoSpaceDN w:val="0"/>
        <w:adjustRightInd w:val="0"/>
        <w:jc w:val="center"/>
        <w:rPr>
          <w:sz w:val="28"/>
          <w:szCs w:val="28"/>
          <w:lang w:bidi="mr-IN"/>
        </w:rPr>
      </w:pPr>
    </w:p>
    <w:p w14:paraId="3797DE93" w14:textId="77777777" w:rsidR="00E81C5C" w:rsidRDefault="00E81C5C" w:rsidP="00E81C5C">
      <w:pPr>
        <w:autoSpaceDE w:val="0"/>
        <w:autoSpaceDN w:val="0"/>
        <w:adjustRightInd w:val="0"/>
        <w:jc w:val="center"/>
        <w:rPr>
          <w:sz w:val="28"/>
          <w:szCs w:val="28"/>
          <w:lang w:bidi="mr-IN"/>
        </w:rPr>
      </w:pPr>
    </w:p>
    <w:p w14:paraId="584281D8" w14:textId="77777777" w:rsidR="00E81C5C" w:rsidRDefault="00E81C5C" w:rsidP="00E81C5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bidi="mr-IN"/>
        </w:rPr>
      </w:pPr>
      <w:r>
        <w:rPr>
          <w:b/>
          <w:bCs/>
          <w:sz w:val="28"/>
          <w:szCs w:val="28"/>
          <w:lang w:bidi="mr-IN"/>
        </w:rPr>
        <w:t>Вопросы для собеседования</w:t>
      </w:r>
    </w:p>
    <w:p w14:paraId="0A7C3083" w14:textId="77777777" w:rsidR="00E81C5C" w:rsidRDefault="00E81C5C" w:rsidP="00E81C5C">
      <w:pPr>
        <w:autoSpaceDE w:val="0"/>
        <w:autoSpaceDN w:val="0"/>
        <w:adjustRightInd w:val="0"/>
        <w:jc w:val="center"/>
        <w:rPr>
          <w:b/>
          <w:sz w:val="28"/>
          <w:szCs w:val="28"/>
          <w:lang w:bidi="mr-IN"/>
        </w:rPr>
      </w:pPr>
      <w:r>
        <w:rPr>
          <w:b/>
          <w:sz w:val="28"/>
          <w:szCs w:val="28"/>
          <w:lang w:bidi="mr-IN"/>
        </w:rPr>
        <w:t>по научно-исследовательской практике</w:t>
      </w:r>
    </w:p>
    <w:p w14:paraId="595DBA6D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7BC5C135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6C9217BF" w14:textId="77777777" w:rsidR="00E81C5C" w:rsidRDefault="00E81C5C" w:rsidP="00E81C5C">
      <w:pPr>
        <w:autoSpaceDE w:val="0"/>
        <w:autoSpaceDN w:val="0"/>
        <w:adjustRightInd w:val="0"/>
        <w:jc w:val="center"/>
        <w:rPr>
          <w:b/>
          <w:sz w:val="28"/>
          <w:szCs w:val="28"/>
          <w:lang w:bidi="mr-IN"/>
        </w:rPr>
      </w:pPr>
      <w:r>
        <w:rPr>
          <w:b/>
          <w:sz w:val="28"/>
          <w:szCs w:val="28"/>
          <w:lang w:bidi="mr-IN"/>
        </w:rPr>
        <w:t xml:space="preserve">Раздел 2. Подготовительный </w:t>
      </w:r>
      <w:r>
        <w:rPr>
          <w:b/>
          <w:bCs/>
          <w:sz w:val="28"/>
          <w:szCs w:val="28"/>
        </w:rPr>
        <w:t>этап</w:t>
      </w:r>
    </w:p>
    <w:p w14:paraId="3BA5E037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6597721F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1. Составление плана научно-исследовательской работы</w:t>
      </w:r>
    </w:p>
    <w:p w14:paraId="7E020EC9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2. Сбор материала для статьи, доклада</w:t>
      </w:r>
    </w:p>
    <w:p w14:paraId="2FFE3B11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3. Составление списка литературы по теме исследования</w:t>
      </w:r>
    </w:p>
    <w:p w14:paraId="472CD35E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4. Использование современных технологий в научно-исследовательской работе</w:t>
      </w:r>
    </w:p>
    <w:p w14:paraId="1DB58EF9" w14:textId="77777777" w:rsidR="00E81C5C" w:rsidRDefault="00E81C5C" w:rsidP="00E81C5C">
      <w:pPr>
        <w:ind w:left="65"/>
        <w:contextualSpacing/>
        <w:jc w:val="both"/>
        <w:rPr>
          <w:sz w:val="28"/>
          <w:szCs w:val="28"/>
        </w:rPr>
      </w:pPr>
    </w:p>
    <w:p w14:paraId="593AA76B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3A35A038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365050D9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423A59C4" w14:textId="77777777" w:rsidR="00E81C5C" w:rsidRDefault="00E81C5C" w:rsidP="00E81C5C">
      <w:pPr>
        <w:autoSpaceDE w:val="0"/>
        <w:autoSpaceDN w:val="0"/>
        <w:adjustRightInd w:val="0"/>
        <w:jc w:val="both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Критерии оценивания:</w:t>
      </w:r>
    </w:p>
    <w:p w14:paraId="5392923D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3901066D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77605C62" w14:textId="77777777" w:rsidR="00E81C5C" w:rsidRDefault="00E81C5C" w:rsidP="00E81C5C">
      <w:pPr>
        <w:pStyle w:val="Default"/>
        <w:numPr>
          <w:ilvl w:val="0"/>
          <w:numId w:val="8"/>
        </w:numPr>
        <w:ind w:left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степень выполнения программы практики;</w:t>
      </w:r>
    </w:p>
    <w:p w14:paraId="46C5252B" w14:textId="77777777" w:rsidR="00E81C5C" w:rsidRDefault="00E81C5C" w:rsidP="00E81C5C">
      <w:pPr>
        <w:pStyle w:val="Default"/>
        <w:numPr>
          <w:ilvl w:val="0"/>
          <w:numId w:val="8"/>
        </w:numPr>
        <w:ind w:left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уровень знаний, показанный при собеседовании.</w:t>
      </w:r>
    </w:p>
    <w:p w14:paraId="142FCF58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09322BF4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64CCDFF8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22B90D01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3034A606" w14:textId="77777777" w:rsidR="00E81C5C" w:rsidRDefault="00E81C5C" w:rsidP="00E81C5C">
      <w:p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Составители</w:t>
      </w:r>
      <w:r>
        <w:rPr>
          <w:sz w:val="28"/>
          <w:szCs w:val="28"/>
          <w:lang w:bidi="mr-IN"/>
        </w:rPr>
        <w:t xml:space="preserve">________________________ </w:t>
      </w:r>
      <w:r>
        <w:rPr>
          <w:rFonts w:cs="TimesNewRomanPSMT"/>
          <w:sz w:val="28"/>
          <w:szCs w:val="28"/>
          <w:lang w:bidi="mr-IN"/>
        </w:rPr>
        <w:t xml:space="preserve"> В.Т. Захарова</w:t>
      </w:r>
    </w:p>
    <w:p w14:paraId="6ED1F2AB" w14:textId="77777777" w:rsidR="00E81C5C" w:rsidRDefault="00E81C5C" w:rsidP="00E81C5C">
      <w:pPr>
        <w:autoSpaceDE w:val="0"/>
        <w:autoSpaceDN w:val="0"/>
        <w:adjustRightInd w:val="0"/>
        <w:ind w:left="2124" w:firstLine="708"/>
        <w:contextualSpacing/>
        <w:rPr>
          <w:sz w:val="20"/>
          <w:szCs w:val="20"/>
          <w:lang w:bidi="mr-IN"/>
        </w:rPr>
      </w:pPr>
      <w:r>
        <w:rPr>
          <w:sz w:val="20"/>
          <w:szCs w:val="20"/>
          <w:lang w:bidi="mr-IN"/>
        </w:rPr>
        <w:t xml:space="preserve"> (</w:t>
      </w:r>
      <w:r>
        <w:rPr>
          <w:rFonts w:cs="TimesNewRomanPSMT"/>
          <w:sz w:val="20"/>
          <w:szCs w:val="20"/>
          <w:lang w:bidi="mr-IN"/>
        </w:rPr>
        <w:t>подпись</w:t>
      </w:r>
      <w:r>
        <w:rPr>
          <w:sz w:val="20"/>
          <w:szCs w:val="20"/>
          <w:lang w:bidi="mr-IN"/>
        </w:rPr>
        <w:t>)</w:t>
      </w:r>
    </w:p>
    <w:p w14:paraId="075776B2" w14:textId="77777777" w:rsidR="00E81C5C" w:rsidRDefault="00E81C5C" w:rsidP="00E81C5C">
      <w:pPr>
        <w:spacing w:line="360" w:lineRule="auto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 xml:space="preserve">«___» ________________ 2016 </w:t>
      </w:r>
      <w:r>
        <w:rPr>
          <w:rFonts w:cs="TimesNewRomanPSMT"/>
          <w:sz w:val="28"/>
          <w:szCs w:val="28"/>
          <w:lang w:bidi="mr-IN"/>
        </w:rPr>
        <w:t>г</w:t>
      </w:r>
      <w:r>
        <w:rPr>
          <w:sz w:val="28"/>
          <w:szCs w:val="28"/>
          <w:lang w:bidi="mr-IN"/>
        </w:rPr>
        <w:t>.</w:t>
      </w:r>
    </w:p>
    <w:p w14:paraId="417145C8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318EEF8F" w14:textId="77777777" w:rsidR="00E81C5C" w:rsidRDefault="00E81C5C" w:rsidP="00E81C5C">
      <w:pPr>
        <w:ind w:firstLine="567"/>
        <w:rPr>
          <w:spacing w:val="-4"/>
          <w:sz w:val="28"/>
          <w:szCs w:val="28"/>
        </w:rPr>
      </w:pPr>
    </w:p>
    <w:p w14:paraId="53891BFC" w14:textId="77777777" w:rsidR="00E81C5C" w:rsidRDefault="00E81C5C" w:rsidP="00E81C5C">
      <w:pPr>
        <w:ind w:firstLine="567"/>
        <w:rPr>
          <w:spacing w:val="-4"/>
          <w:sz w:val="28"/>
          <w:szCs w:val="28"/>
        </w:rPr>
      </w:pPr>
    </w:p>
    <w:p w14:paraId="4E0386FC" w14:textId="77777777" w:rsidR="00E81C5C" w:rsidRDefault="00E81C5C" w:rsidP="00E81C5C">
      <w:pPr>
        <w:jc w:val="center"/>
        <w:rPr>
          <w:bCs/>
          <w:i/>
          <w:sz w:val="22"/>
          <w:szCs w:val="22"/>
        </w:rPr>
      </w:pPr>
      <w:r>
        <w:rPr>
          <w:b/>
          <w:bCs/>
          <w:sz w:val="48"/>
          <w:szCs w:val="48"/>
        </w:rPr>
        <w:br w:type="page"/>
      </w:r>
    </w:p>
    <w:p w14:paraId="785E55B9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 xml:space="preserve">ФГБОУ ВО «Нижегородский государственный </w:t>
      </w:r>
    </w:p>
    <w:p w14:paraId="560B94CA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педагогический университет им. К. Минина»</w:t>
      </w:r>
    </w:p>
    <w:p w14:paraId="1557E985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</w:p>
    <w:p w14:paraId="68A64883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Факультет гуманитарных наук</w:t>
      </w:r>
    </w:p>
    <w:p w14:paraId="4E38C871" w14:textId="77777777" w:rsidR="00E81C5C" w:rsidRDefault="00E81C5C" w:rsidP="00E81C5C">
      <w:pPr>
        <w:ind w:firstLine="56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Кафедра русской и зарубежной филологии</w:t>
      </w:r>
    </w:p>
    <w:p w14:paraId="736E84BE" w14:textId="77777777" w:rsidR="00E81C5C" w:rsidRDefault="00E81C5C" w:rsidP="00E81C5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bidi="mr-IN"/>
        </w:rPr>
      </w:pPr>
    </w:p>
    <w:p w14:paraId="71E76A3A" w14:textId="77777777" w:rsidR="00E81C5C" w:rsidRDefault="00E81C5C" w:rsidP="00E81C5C">
      <w:pPr>
        <w:pStyle w:val="1"/>
        <w:tabs>
          <w:tab w:val="left" w:pos="500"/>
        </w:tabs>
        <w:ind w:right="-30" w:firstLine="0"/>
        <w:contextualSpacing/>
        <w:jc w:val="center"/>
        <w:rPr>
          <w:b/>
          <w:szCs w:val="28"/>
        </w:rPr>
      </w:pPr>
      <w:r>
        <w:rPr>
          <w:b/>
          <w:szCs w:val="28"/>
        </w:rPr>
        <w:t>Комплект заданий для отчета</w:t>
      </w:r>
    </w:p>
    <w:p w14:paraId="55E320FD" w14:textId="77777777" w:rsidR="00E81C5C" w:rsidRDefault="00E81C5C" w:rsidP="00E81C5C">
      <w:pPr>
        <w:autoSpaceDE w:val="0"/>
        <w:autoSpaceDN w:val="0"/>
        <w:adjustRightInd w:val="0"/>
        <w:jc w:val="center"/>
        <w:rPr>
          <w:b/>
          <w:sz w:val="28"/>
          <w:szCs w:val="28"/>
          <w:lang w:bidi="mr-IN"/>
        </w:rPr>
      </w:pPr>
      <w:r>
        <w:rPr>
          <w:b/>
          <w:sz w:val="28"/>
          <w:szCs w:val="28"/>
          <w:lang w:bidi="mr-IN"/>
        </w:rPr>
        <w:t>по научно-исследовательской практике</w:t>
      </w:r>
    </w:p>
    <w:p w14:paraId="057575BC" w14:textId="77777777" w:rsidR="00E81C5C" w:rsidRDefault="00E81C5C" w:rsidP="00E81C5C">
      <w:pPr>
        <w:autoSpaceDE w:val="0"/>
        <w:autoSpaceDN w:val="0"/>
        <w:adjustRightInd w:val="0"/>
        <w:ind w:left="1416" w:firstLine="708"/>
        <w:contextualSpacing/>
        <w:jc w:val="center"/>
        <w:rPr>
          <w:sz w:val="20"/>
          <w:szCs w:val="20"/>
          <w:lang w:bidi="mr-IN"/>
        </w:rPr>
      </w:pPr>
    </w:p>
    <w:p w14:paraId="06326F63" w14:textId="77777777" w:rsidR="00E81C5C" w:rsidRDefault="00E81C5C" w:rsidP="00E81C5C">
      <w:pPr>
        <w:autoSpaceDE w:val="0"/>
        <w:autoSpaceDN w:val="0"/>
        <w:adjustRightInd w:val="0"/>
        <w:rPr>
          <w:b/>
          <w:bCs/>
          <w:sz w:val="28"/>
          <w:szCs w:val="28"/>
          <w:lang w:bidi="mr-IN"/>
        </w:rPr>
      </w:pPr>
    </w:p>
    <w:p w14:paraId="57E7E462" w14:textId="77777777" w:rsidR="00E81C5C" w:rsidRDefault="00E81C5C" w:rsidP="00E81C5C">
      <w:pPr>
        <w:autoSpaceDE w:val="0"/>
        <w:autoSpaceDN w:val="0"/>
        <w:adjustRightInd w:val="0"/>
        <w:jc w:val="both"/>
        <w:rPr>
          <w:b/>
          <w:i/>
          <w:sz w:val="28"/>
          <w:szCs w:val="28"/>
          <w:lang w:bidi="mr-IN"/>
        </w:rPr>
      </w:pPr>
      <w:r>
        <w:rPr>
          <w:b/>
          <w:i/>
          <w:sz w:val="28"/>
          <w:szCs w:val="28"/>
          <w:lang w:bidi="mr-IN"/>
        </w:rPr>
        <w:t xml:space="preserve">Задание 1 </w:t>
      </w:r>
    </w:p>
    <w:p w14:paraId="76315F03" w14:textId="77777777" w:rsidR="00E81C5C" w:rsidRDefault="00E81C5C" w:rsidP="00E81C5C">
      <w:pPr>
        <w:autoSpaceDE w:val="0"/>
        <w:autoSpaceDN w:val="0"/>
        <w:adjustRightInd w:val="0"/>
        <w:jc w:val="both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Оформление отчета по научно-исследовательской практике</w:t>
      </w:r>
    </w:p>
    <w:p w14:paraId="5F16E701" w14:textId="77777777" w:rsidR="00E81C5C" w:rsidRDefault="00E81C5C" w:rsidP="00E81C5C">
      <w:pPr>
        <w:autoSpaceDE w:val="0"/>
        <w:autoSpaceDN w:val="0"/>
        <w:adjustRightInd w:val="0"/>
        <w:jc w:val="both"/>
        <w:rPr>
          <w:b/>
          <w:i/>
          <w:sz w:val="28"/>
          <w:szCs w:val="28"/>
          <w:lang w:bidi="mr-IN"/>
        </w:rPr>
      </w:pPr>
    </w:p>
    <w:p w14:paraId="0CA90761" w14:textId="77777777" w:rsidR="00E81C5C" w:rsidRDefault="00E81C5C" w:rsidP="00E81C5C">
      <w:pPr>
        <w:autoSpaceDE w:val="0"/>
        <w:autoSpaceDN w:val="0"/>
        <w:adjustRightInd w:val="0"/>
        <w:jc w:val="both"/>
        <w:rPr>
          <w:b/>
          <w:i/>
          <w:sz w:val="28"/>
          <w:szCs w:val="28"/>
          <w:lang w:bidi="mr-IN"/>
        </w:rPr>
      </w:pPr>
      <w:r>
        <w:rPr>
          <w:b/>
          <w:i/>
          <w:sz w:val="28"/>
          <w:szCs w:val="28"/>
          <w:lang w:bidi="mr-IN"/>
        </w:rPr>
        <w:t xml:space="preserve">Задание 2 </w:t>
      </w:r>
    </w:p>
    <w:p w14:paraId="4B8CCAF0" w14:textId="77777777" w:rsidR="00E81C5C" w:rsidRDefault="00E81C5C" w:rsidP="00E81C5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Доклад или статья, опубликованные в материалах международных и всероссийских конференций, сборниках статей, журналах</w:t>
      </w:r>
    </w:p>
    <w:p w14:paraId="73522397" w14:textId="77777777" w:rsidR="00E81C5C" w:rsidRDefault="00E81C5C" w:rsidP="00E81C5C">
      <w:pPr>
        <w:autoSpaceDE w:val="0"/>
        <w:autoSpaceDN w:val="0"/>
        <w:adjustRightInd w:val="0"/>
        <w:jc w:val="both"/>
        <w:rPr>
          <w:sz w:val="28"/>
          <w:szCs w:val="28"/>
          <w:lang w:bidi="mr-IN"/>
        </w:rPr>
      </w:pPr>
    </w:p>
    <w:p w14:paraId="312C3FDB" w14:textId="77777777" w:rsidR="00E81C5C" w:rsidRDefault="00E81C5C" w:rsidP="00E81C5C">
      <w:pPr>
        <w:autoSpaceDE w:val="0"/>
        <w:autoSpaceDN w:val="0"/>
        <w:adjustRightInd w:val="0"/>
        <w:rPr>
          <w:b/>
          <w:bCs/>
          <w:sz w:val="23"/>
          <w:szCs w:val="23"/>
          <w:lang w:bidi="mr-IN"/>
        </w:rPr>
      </w:pPr>
    </w:p>
    <w:p w14:paraId="099A92E6" w14:textId="77777777" w:rsidR="00E81C5C" w:rsidRDefault="00E81C5C" w:rsidP="00E81C5C">
      <w:pPr>
        <w:autoSpaceDE w:val="0"/>
        <w:autoSpaceDN w:val="0"/>
        <w:adjustRightInd w:val="0"/>
        <w:jc w:val="both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Критерии оценивания:</w:t>
      </w:r>
    </w:p>
    <w:p w14:paraId="0A0228F8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0FEA7A67" w14:textId="77777777" w:rsidR="00E81C5C" w:rsidRDefault="00E81C5C" w:rsidP="00E81C5C">
      <w:pPr>
        <w:pStyle w:val="Default"/>
        <w:numPr>
          <w:ilvl w:val="0"/>
          <w:numId w:val="8"/>
        </w:numPr>
        <w:ind w:left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степень выполнения программы практики;</w:t>
      </w:r>
    </w:p>
    <w:p w14:paraId="31667FC2" w14:textId="77777777" w:rsidR="00E81C5C" w:rsidRDefault="00E81C5C" w:rsidP="00E81C5C">
      <w:pPr>
        <w:pStyle w:val="Default"/>
        <w:numPr>
          <w:ilvl w:val="0"/>
          <w:numId w:val="8"/>
        </w:numPr>
        <w:ind w:left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 и качество представленной аспирантом отчетной документации;</w:t>
      </w:r>
    </w:p>
    <w:p w14:paraId="4440141C" w14:textId="77777777" w:rsidR="00E81C5C" w:rsidRDefault="00E81C5C" w:rsidP="00E81C5C">
      <w:pPr>
        <w:pStyle w:val="Default"/>
        <w:numPr>
          <w:ilvl w:val="0"/>
          <w:numId w:val="8"/>
        </w:numPr>
        <w:ind w:left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уровень знаний, показанный при защите отчета по практике на заседании кафедры.</w:t>
      </w:r>
    </w:p>
    <w:p w14:paraId="69505FD2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4B78D979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763BDD28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71A03E71" w14:textId="77777777" w:rsidR="00E81C5C" w:rsidRDefault="00E81C5C" w:rsidP="00E81C5C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14:paraId="2B885915" w14:textId="77777777" w:rsidR="00E81C5C" w:rsidRDefault="00E81C5C" w:rsidP="00E81C5C">
      <w:p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Составители</w:t>
      </w:r>
      <w:r>
        <w:rPr>
          <w:sz w:val="28"/>
          <w:szCs w:val="28"/>
          <w:lang w:bidi="mr-IN"/>
        </w:rPr>
        <w:t xml:space="preserve">________________________ </w:t>
      </w:r>
      <w:r>
        <w:rPr>
          <w:rFonts w:cs="TimesNewRomanPSMT"/>
          <w:sz w:val="28"/>
          <w:szCs w:val="28"/>
          <w:lang w:bidi="mr-IN"/>
        </w:rPr>
        <w:t xml:space="preserve"> В.Т. Захарова</w:t>
      </w:r>
    </w:p>
    <w:p w14:paraId="28CE40FD" w14:textId="77777777" w:rsidR="00E81C5C" w:rsidRDefault="00E81C5C" w:rsidP="00E81C5C">
      <w:pPr>
        <w:autoSpaceDE w:val="0"/>
        <w:autoSpaceDN w:val="0"/>
        <w:adjustRightInd w:val="0"/>
        <w:ind w:left="2124" w:firstLine="708"/>
        <w:contextualSpacing/>
        <w:rPr>
          <w:sz w:val="20"/>
          <w:szCs w:val="20"/>
          <w:lang w:bidi="mr-IN"/>
        </w:rPr>
      </w:pPr>
      <w:r>
        <w:rPr>
          <w:sz w:val="20"/>
          <w:szCs w:val="20"/>
          <w:lang w:bidi="mr-IN"/>
        </w:rPr>
        <w:t xml:space="preserve"> (подпись)</w:t>
      </w:r>
    </w:p>
    <w:p w14:paraId="0B9FF2E5" w14:textId="77777777" w:rsidR="00E81C5C" w:rsidRDefault="00E81C5C" w:rsidP="00E81C5C">
      <w:pPr>
        <w:spacing w:line="360" w:lineRule="auto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«___» ________________ 2016</w:t>
      </w:r>
      <w:r>
        <w:rPr>
          <w:rFonts w:cs="TimesNewRomanPSMT"/>
          <w:sz w:val="28"/>
          <w:szCs w:val="28"/>
          <w:lang w:bidi="mr-IN"/>
        </w:rPr>
        <w:t>г</w:t>
      </w:r>
      <w:r>
        <w:rPr>
          <w:sz w:val="28"/>
          <w:szCs w:val="28"/>
          <w:lang w:bidi="mr-IN"/>
        </w:rPr>
        <w:t>.</w:t>
      </w:r>
    </w:p>
    <w:p w14:paraId="1235EB86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39992D3A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4468D0BA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041C546E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4DDF9FCE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1702833F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5671C075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64F127A9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128B7276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0AB2DA35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20F446B7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5649A0B0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61A66158" w14:textId="77777777" w:rsidR="00E81C5C" w:rsidRDefault="00E81C5C" w:rsidP="00E81C5C">
      <w:pPr>
        <w:autoSpaceDE w:val="0"/>
        <w:autoSpaceDN w:val="0"/>
        <w:adjustRightInd w:val="0"/>
        <w:rPr>
          <w:bCs/>
          <w:i/>
          <w:lang w:bidi="mr-IN"/>
        </w:rPr>
      </w:pPr>
    </w:p>
    <w:p w14:paraId="46F14BE7" w14:textId="77777777" w:rsidR="00E81C5C" w:rsidRDefault="00E81C5C" w:rsidP="00E81C5C">
      <w:pPr>
        <w:rPr>
          <w:bCs/>
          <w:sz w:val="28"/>
          <w:szCs w:val="28"/>
        </w:rPr>
      </w:pPr>
    </w:p>
    <w:p w14:paraId="36C5DB70" w14:textId="54B118F7" w:rsidR="00532346" w:rsidRDefault="00532346">
      <w:pPr>
        <w:suppressAutoHyphens w:val="0"/>
        <w:spacing w:after="200" w:line="276" w:lineRule="auto"/>
        <w:rPr>
          <w:sz w:val="28"/>
          <w:szCs w:val="28"/>
        </w:rPr>
      </w:pPr>
    </w:p>
    <w:sectPr w:rsidR="00532346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2D75ED"/>
    <w:multiLevelType w:val="hybridMultilevel"/>
    <w:tmpl w:val="79F661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C418BA"/>
    <w:multiLevelType w:val="hybridMultilevel"/>
    <w:tmpl w:val="98068310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481FCE"/>
    <w:multiLevelType w:val="hybridMultilevel"/>
    <w:tmpl w:val="1576969C"/>
    <w:lvl w:ilvl="0" w:tplc="8AC677F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F4B6F40"/>
    <w:multiLevelType w:val="hybridMultilevel"/>
    <w:tmpl w:val="6930AEB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8C27FFC"/>
    <w:multiLevelType w:val="hybridMultilevel"/>
    <w:tmpl w:val="9A842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7AB5"/>
    <w:rsid w:val="000B602F"/>
    <w:rsid w:val="000E7DAA"/>
    <w:rsid w:val="000F1FDA"/>
    <w:rsid w:val="001122E9"/>
    <w:rsid w:val="001137ED"/>
    <w:rsid w:val="00125DE5"/>
    <w:rsid w:val="00132104"/>
    <w:rsid w:val="00134CD0"/>
    <w:rsid w:val="00152C38"/>
    <w:rsid w:val="00157E7E"/>
    <w:rsid w:val="00160E18"/>
    <w:rsid w:val="001964E6"/>
    <w:rsid w:val="001A08A8"/>
    <w:rsid w:val="002028E1"/>
    <w:rsid w:val="00204F0A"/>
    <w:rsid w:val="0021632A"/>
    <w:rsid w:val="002228E5"/>
    <w:rsid w:val="00241ADC"/>
    <w:rsid w:val="002505CD"/>
    <w:rsid w:val="00264709"/>
    <w:rsid w:val="002751C0"/>
    <w:rsid w:val="002766DB"/>
    <w:rsid w:val="00286AAA"/>
    <w:rsid w:val="002B522A"/>
    <w:rsid w:val="002C5615"/>
    <w:rsid w:val="002F16E9"/>
    <w:rsid w:val="003042B7"/>
    <w:rsid w:val="00320767"/>
    <w:rsid w:val="003279EA"/>
    <w:rsid w:val="00350D2D"/>
    <w:rsid w:val="00351BE4"/>
    <w:rsid w:val="00357FDA"/>
    <w:rsid w:val="00365F88"/>
    <w:rsid w:val="0037501F"/>
    <w:rsid w:val="003A20C0"/>
    <w:rsid w:val="003A4CCE"/>
    <w:rsid w:val="003B138B"/>
    <w:rsid w:val="003C3E35"/>
    <w:rsid w:val="003C43E6"/>
    <w:rsid w:val="003C68CE"/>
    <w:rsid w:val="003C6DA2"/>
    <w:rsid w:val="003D052A"/>
    <w:rsid w:val="003D5579"/>
    <w:rsid w:val="003F31FB"/>
    <w:rsid w:val="003F3566"/>
    <w:rsid w:val="004247E7"/>
    <w:rsid w:val="00440170"/>
    <w:rsid w:val="00440919"/>
    <w:rsid w:val="00456B04"/>
    <w:rsid w:val="004D0157"/>
    <w:rsid w:val="004F7ACF"/>
    <w:rsid w:val="00500604"/>
    <w:rsid w:val="00506225"/>
    <w:rsid w:val="00516EE9"/>
    <w:rsid w:val="00532346"/>
    <w:rsid w:val="005528FA"/>
    <w:rsid w:val="0058412D"/>
    <w:rsid w:val="00590BA9"/>
    <w:rsid w:val="005B0A6C"/>
    <w:rsid w:val="005B48FD"/>
    <w:rsid w:val="005C4039"/>
    <w:rsid w:val="005C7DAF"/>
    <w:rsid w:val="005F42D2"/>
    <w:rsid w:val="005F751C"/>
    <w:rsid w:val="00602729"/>
    <w:rsid w:val="00604DEE"/>
    <w:rsid w:val="00643F19"/>
    <w:rsid w:val="0065196A"/>
    <w:rsid w:val="00651AA8"/>
    <w:rsid w:val="006830C4"/>
    <w:rsid w:val="006D26A6"/>
    <w:rsid w:val="006D2F4F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80215B"/>
    <w:rsid w:val="008217B6"/>
    <w:rsid w:val="00833E30"/>
    <w:rsid w:val="00847E5C"/>
    <w:rsid w:val="00873EF4"/>
    <w:rsid w:val="008978AC"/>
    <w:rsid w:val="008B55EE"/>
    <w:rsid w:val="008D2465"/>
    <w:rsid w:val="0092441A"/>
    <w:rsid w:val="00930A22"/>
    <w:rsid w:val="009920C8"/>
    <w:rsid w:val="009B2A87"/>
    <w:rsid w:val="009B53DD"/>
    <w:rsid w:val="009D595E"/>
    <w:rsid w:val="009E2619"/>
    <w:rsid w:val="009E62D4"/>
    <w:rsid w:val="00A1159D"/>
    <w:rsid w:val="00A461E6"/>
    <w:rsid w:val="00A47E42"/>
    <w:rsid w:val="00AB3E87"/>
    <w:rsid w:val="00AC0D54"/>
    <w:rsid w:val="00AC1BC3"/>
    <w:rsid w:val="00AC48E0"/>
    <w:rsid w:val="00AC74BB"/>
    <w:rsid w:val="00AF6B71"/>
    <w:rsid w:val="00B3270F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C2551"/>
    <w:rsid w:val="00C024FD"/>
    <w:rsid w:val="00C02A0D"/>
    <w:rsid w:val="00C02B09"/>
    <w:rsid w:val="00C40F56"/>
    <w:rsid w:val="00C65F0E"/>
    <w:rsid w:val="00C7212D"/>
    <w:rsid w:val="00CA2CD9"/>
    <w:rsid w:val="00CA4D49"/>
    <w:rsid w:val="00CC5270"/>
    <w:rsid w:val="00CC6075"/>
    <w:rsid w:val="00CC7060"/>
    <w:rsid w:val="00CD5261"/>
    <w:rsid w:val="00CE39B7"/>
    <w:rsid w:val="00CE53F9"/>
    <w:rsid w:val="00D076C7"/>
    <w:rsid w:val="00D53214"/>
    <w:rsid w:val="00D617B9"/>
    <w:rsid w:val="00D734D2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81C5C"/>
    <w:rsid w:val="00E84C40"/>
    <w:rsid w:val="00E86058"/>
    <w:rsid w:val="00E96A4B"/>
    <w:rsid w:val="00EC42A2"/>
    <w:rsid w:val="00EF3283"/>
    <w:rsid w:val="00EF3676"/>
    <w:rsid w:val="00F63EA1"/>
    <w:rsid w:val="00F87E0D"/>
    <w:rsid w:val="00FA180F"/>
    <w:rsid w:val="00FA44CA"/>
    <w:rsid w:val="00F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A34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semiHidden/>
    <w:unhideWhenUsed/>
    <w:rsid w:val="00E81C5C"/>
    <w:pPr>
      <w:suppressAutoHyphens w:val="0"/>
      <w:spacing w:after="120"/>
    </w:pPr>
    <w:rPr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E81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E81C5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pple-converted-space">
    <w:name w:val="apple-converted-space"/>
    <w:basedOn w:val="a0"/>
    <w:rsid w:val="00E81C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semiHidden/>
    <w:unhideWhenUsed/>
    <w:rsid w:val="00E81C5C"/>
    <w:pPr>
      <w:suppressAutoHyphens w:val="0"/>
      <w:spacing w:after="120"/>
    </w:pPr>
    <w:rPr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E81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E81C5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pple-converted-space">
    <w:name w:val="apple-converted-space"/>
    <w:basedOn w:val="a0"/>
    <w:rsid w:val="00E81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7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0807" TargetMode="External"/><Relationship Id="rId13" Type="http://schemas.openxmlformats.org/officeDocument/2006/relationships/hyperlink" Target="http://www.elibrary.ru" TargetMode="External"/><Relationship Id="rId18" Type="http://schemas.openxmlformats.org/officeDocument/2006/relationships/hyperlink" Target="https://w.histrf.ru" TargetMode="External"/><Relationship Id="rId26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ebiblioteka.ru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id=494311" TargetMode="External"/><Relationship Id="rId17" Type="http://schemas.openxmlformats.org/officeDocument/2006/relationships/hyperlink" Target="https://www.translate.ru" TargetMode="External"/><Relationship Id="rId25" Type="http://schemas.openxmlformats.org/officeDocument/2006/relationships/hyperlink" Target="http://www.gar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www.elibrary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494307" TargetMode="External"/><Relationship Id="rId24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biblioclub.ru/index.php?page=book&amp;id=461568" TargetMode="External"/><Relationship Id="rId19" Type="http://schemas.openxmlformats.org/officeDocument/2006/relationships/hyperlink" Target="http://www.biblioclu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5476" TargetMode="External"/><Relationship Id="rId14" Type="http://schemas.openxmlformats.org/officeDocument/2006/relationships/hyperlink" Target="http://www.gramota.ru" TargetMode="External"/><Relationship Id="rId22" Type="http://schemas.openxmlformats.org/officeDocument/2006/relationships/hyperlink" Target="http://www.rsl.ru-" TargetMode="External"/><Relationship Id="rId27" Type="http://schemas.openxmlformats.org/officeDocument/2006/relationships/hyperlink" Target="https://ru.wikipedia.org/wiki/%D0%9F%D1%80%D0%B0%D0%B2%D0%BE%D0%B2%D0%B0%D1%8F_%D1%81%D0%B8%D1%81%D1%82%D0%B5%D0%BC%D0%B0_%D0%A0%D0%BE%D1%81%D1%81%D0%B8%D0%B9%D1%81%D0%BA%D0%BE%D0%B9_%D0%A4%D0%B5%D0%B4%D0%B5%D1%80%D0%B0%D1%86%D0%B8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18</Pages>
  <Words>3658</Words>
  <Characters>20852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2020-12-15T11:05:00Z</cp:lastPrinted>
  <dcterms:created xsi:type="dcterms:W3CDTF">2017-12-13T07:16:00Z</dcterms:created>
  <dcterms:modified xsi:type="dcterms:W3CDTF">2020-12-15T11:05:00Z</dcterms:modified>
</cp:coreProperties>
</file>